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B9" w:rsidRDefault="005039DE" w:rsidP="00FC27B9">
      <w:pPr>
        <w:widowControl w:val="0"/>
        <w:autoSpaceDE w:val="0"/>
        <w:autoSpaceDN w:val="0"/>
        <w:adjustRightInd w:val="0"/>
        <w:spacing w:line="204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</w:t>
      </w:r>
      <w:r w:rsidR="00FC27B9">
        <w:rPr>
          <w:b/>
          <w:bCs/>
          <w:sz w:val="28"/>
          <w:szCs w:val="28"/>
        </w:rPr>
        <w:t xml:space="preserve">Проект решения </w:t>
      </w:r>
    </w:p>
    <w:p w:rsidR="007F1391" w:rsidRPr="00CC0F45" w:rsidRDefault="00FC27B9" w:rsidP="00FC27B9">
      <w:pPr>
        <w:widowControl w:val="0"/>
        <w:autoSpaceDE w:val="0"/>
        <w:autoSpaceDN w:val="0"/>
        <w:adjustRightInd w:val="0"/>
        <w:spacing w:line="204" w:lineRule="auto"/>
        <w:jc w:val="center"/>
        <w:rPr>
          <w:b/>
          <w:color w:val="000000"/>
          <w:sz w:val="10"/>
          <w:szCs w:val="28"/>
        </w:rPr>
      </w:pPr>
      <w:r>
        <w:rPr>
          <w:b/>
          <w:bCs/>
          <w:sz w:val="28"/>
          <w:szCs w:val="28"/>
        </w:rPr>
        <w:t>совместного заседания антитеррористической комиссии и оперативного штаба МО Узловский район</w:t>
      </w:r>
    </w:p>
    <w:p w:rsidR="00C33214" w:rsidRPr="00C33214" w:rsidRDefault="00053691" w:rsidP="00C332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52917">
        <w:rPr>
          <w:b/>
          <w:sz w:val="28"/>
          <w:szCs w:val="28"/>
        </w:rPr>
        <w:t>__</w:t>
      </w:r>
      <w:r w:rsidR="007649B9">
        <w:rPr>
          <w:b/>
          <w:sz w:val="28"/>
          <w:szCs w:val="28"/>
        </w:rPr>
        <w:t xml:space="preserve"> февраля</w:t>
      </w:r>
      <w:r w:rsidR="00C33214" w:rsidRPr="00CD08DA">
        <w:rPr>
          <w:b/>
          <w:sz w:val="28"/>
          <w:szCs w:val="28"/>
        </w:rPr>
        <w:t xml:space="preserve">  </w:t>
      </w:r>
      <w:r w:rsidR="00C33214" w:rsidRPr="00C33214">
        <w:rPr>
          <w:b/>
          <w:sz w:val="28"/>
          <w:szCs w:val="28"/>
        </w:rPr>
        <w:t>20</w:t>
      </w:r>
      <w:r w:rsidR="00873D5F">
        <w:rPr>
          <w:b/>
          <w:sz w:val="28"/>
          <w:szCs w:val="28"/>
        </w:rPr>
        <w:t>2</w:t>
      </w:r>
      <w:r w:rsidR="007649B9">
        <w:rPr>
          <w:b/>
          <w:sz w:val="28"/>
          <w:szCs w:val="28"/>
        </w:rPr>
        <w:t>4</w:t>
      </w:r>
      <w:r w:rsidR="00324362">
        <w:rPr>
          <w:b/>
          <w:sz w:val="28"/>
          <w:szCs w:val="28"/>
        </w:rPr>
        <w:t xml:space="preserve"> </w:t>
      </w:r>
      <w:r w:rsidR="00C33214" w:rsidRPr="00C33214">
        <w:rPr>
          <w:b/>
          <w:sz w:val="28"/>
          <w:szCs w:val="28"/>
        </w:rPr>
        <w:t xml:space="preserve"> года</w:t>
      </w:r>
    </w:p>
    <w:p w:rsidR="00733504" w:rsidRDefault="00D90C44" w:rsidP="00053691">
      <w:pPr>
        <w:widowControl w:val="0"/>
        <w:autoSpaceDE w:val="0"/>
        <w:autoSpaceDN w:val="0"/>
        <w:adjustRightInd w:val="0"/>
        <w:spacing w:line="204" w:lineRule="auto"/>
        <w:jc w:val="center"/>
        <w:rPr>
          <w:b/>
          <w:sz w:val="28"/>
          <w:szCs w:val="28"/>
        </w:rPr>
      </w:pPr>
      <w:r w:rsidRPr="00BC06E6">
        <w:rPr>
          <w:b/>
          <w:bCs/>
          <w:sz w:val="28"/>
          <w:szCs w:val="28"/>
        </w:rPr>
        <w:t xml:space="preserve"> </w:t>
      </w:r>
    </w:p>
    <w:p w:rsidR="004A5D41" w:rsidRPr="005A2983" w:rsidRDefault="004A5D41" w:rsidP="004A5D41">
      <w:pPr>
        <w:pStyle w:val="a8"/>
        <w:spacing w:line="204" w:lineRule="auto"/>
        <w:ind w:firstLine="851"/>
        <w:jc w:val="both"/>
        <w:rPr>
          <w:bCs/>
        </w:rPr>
      </w:pPr>
      <w:r w:rsidRPr="005A2983">
        <w:t>Антитеррористическая комиссия</w:t>
      </w:r>
      <w:r w:rsidR="007300C6">
        <w:t>, ОШ</w:t>
      </w:r>
      <w:r w:rsidRPr="005A2983">
        <w:t xml:space="preserve"> </w:t>
      </w:r>
      <w:r>
        <w:t xml:space="preserve">МО </w:t>
      </w:r>
      <w:r w:rsidRPr="005A2983">
        <w:t>Узловск</w:t>
      </w:r>
      <w:r>
        <w:t>ий район</w:t>
      </w:r>
      <w:r w:rsidRPr="005A2983">
        <w:t>, заслушав и обсудив доклады и представленную информацию по вопросам повестки дня,  приняла</w:t>
      </w:r>
      <w:r w:rsidRPr="005A2983">
        <w:rPr>
          <w:bCs/>
        </w:rPr>
        <w:t xml:space="preserve"> РЕШЕНИЕ: </w:t>
      </w:r>
    </w:p>
    <w:p w:rsidR="00A16EDD" w:rsidRDefault="00A16EDD" w:rsidP="00733504">
      <w:pPr>
        <w:widowControl w:val="0"/>
        <w:autoSpaceDE w:val="0"/>
        <w:autoSpaceDN w:val="0"/>
        <w:adjustRightInd w:val="0"/>
        <w:spacing w:line="204" w:lineRule="auto"/>
        <w:jc w:val="both"/>
        <w:rPr>
          <w:b/>
          <w:sz w:val="28"/>
          <w:szCs w:val="28"/>
        </w:rPr>
      </w:pPr>
    </w:p>
    <w:p w:rsidR="00A16EDD" w:rsidRDefault="00A16EDD" w:rsidP="00733504">
      <w:pPr>
        <w:widowControl w:val="0"/>
        <w:autoSpaceDE w:val="0"/>
        <w:autoSpaceDN w:val="0"/>
        <w:adjustRightInd w:val="0"/>
        <w:spacing w:line="204" w:lineRule="auto"/>
        <w:jc w:val="both"/>
        <w:rPr>
          <w:b/>
          <w:sz w:val="28"/>
          <w:szCs w:val="28"/>
        </w:rPr>
      </w:pPr>
    </w:p>
    <w:p w:rsidR="008447D3" w:rsidRPr="008447D3" w:rsidRDefault="008D2B70" w:rsidP="008447D3">
      <w:pPr>
        <w:spacing w:line="240" w:lineRule="exact"/>
        <w:jc w:val="both"/>
        <w:rPr>
          <w:sz w:val="28"/>
          <w:szCs w:val="28"/>
        </w:rPr>
      </w:pPr>
      <w:r w:rsidRPr="001345A2">
        <w:rPr>
          <w:b/>
          <w:sz w:val="28"/>
        </w:rPr>
        <w:t xml:space="preserve">   </w:t>
      </w:r>
      <w:r w:rsidR="008447D3">
        <w:rPr>
          <w:b/>
          <w:sz w:val="28"/>
        </w:rPr>
        <w:t>1</w:t>
      </w:r>
      <w:r w:rsidR="008447D3" w:rsidRPr="008447D3">
        <w:rPr>
          <w:b/>
          <w:sz w:val="28"/>
        </w:rPr>
        <w:t>.</w:t>
      </w:r>
      <w:r w:rsidR="008447D3" w:rsidRPr="008447D3">
        <w:rPr>
          <w:rFonts w:ascii="Arial" w:hAnsi="Arial" w:cs="Arial"/>
          <w:b/>
        </w:rPr>
        <w:t xml:space="preserve"> </w:t>
      </w:r>
      <w:r w:rsidR="008447D3" w:rsidRPr="008447D3">
        <w:rPr>
          <w:b/>
          <w:sz w:val="28"/>
          <w:szCs w:val="28"/>
        </w:rPr>
        <w:t xml:space="preserve">О готовности сил и средств к обеспечению безопасности </w:t>
      </w:r>
      <w:r w:rsidR="008447D3" w:rsidRPr="008447D3">
        <w:rPr>
          <w:b/>
          <w:color w:val="FF0000"/>
          <w:sz w:val="28"/>
          <w:szCs w:val="28"/>
        </w:rPr>
        <w:t xml:space="preserve"> </w:t>
      </w:r>
      <w:r w:rsidR="008447D3" w:rsidRPr="008447D3">
        <w:rPr>
          <w:rFonts w:ascii="PT Astra Serif" w:hAnsi="PT Astra Serif"/>
          <w:b/>
          <w:sz w:val="28"/>
          <w:szCs w:val="28"/>
        </w:rPr>
        <w:t xml:space="preserve">выборов </w:t>
      </w:r>
      <w:r w:rsidR="00E52917">
        <w:rPr>
          <w:rFonts w:ascii="PT Astra Serif" w:hAnsi="PT Astra Serif"/>
          <w:b/>
          <w:sz w:val="28"/>
          <w:szCs w:val="28"/>
        </w:rPr>
        <w:t>Президента Российской Федерации</w:t>
      </w:r>
      <w:r w:rsidR="008447D3" w:rsidRPr="008447D3">
        <w:rPr>
          <w:b/>
          <w:color w:val="FF0000"/>
          <w:sz w:val="28"/>
          <w:szCs w:val="28"/>
        </w:rPr>
        <w:t xml:space="preserve"> </w:t>
      </w:r>
      <w:r w:rsidR="008447D3" w:rsidRPr="008447D3">
        <w:rPr>
          <w:b/>
          <w:sz w:val="28"/>
          <w:szCs w:val="28"/>
        </w:rPr>
        <w:t>и мерах по недопущению террористических проявлений в период их подготовки и проведения</w:t>
      </w:r>
      <w:r w:rsidR="008447D3" w:rsidRPr="008447D3">
        <w:rPr>
          <w:sz w:val="28"/>
          <w:szCs w:val="28"/>
        </w:rPr>
        <w:t>.</w:t>
      </w:r>
    </w:p>
    <w:p w:rsidR="008447D3" w:rsidRPr="008447D3" w:rsidRDefault="008447D3" w:rsidP="008447D3">
      <w:pPr>
        <w:spacing w:line="240" w:lineRule="exact"/>
        <w:jc w:val="both"/>
        <w:rPr>
          <w:sz w:val="28"/>
          <w:szCs w:val="28"/>
        </w:rPr>
      </w:pPr>
      <w:r w:rsidRPr="008447D3">
        <w:rPr>
          <w:sz w:val="28"/>
          <w:szCs w:val="28"/>
        </w:rPr>
        <w:t xml:space="preserve"> </w:t>
      </w:r>
    </w:p>
    <w:p w:rsidR="008447D3" w:rsidRPr="008447D3" w:rsidRDefault="008447D3" w:rsidP="008447D3">
      <w:pPr>
        <w:tabs>
          <w:tab w:val="left" w:pos="453"/>
          <w:tab w:val="left" w:pos="7312"/>
        </w:tabs>
        <w:autoSpaceDE w:val="0"/>
        <w:autoSpaceDN w:val="0"/>
        <w:adjustRightInd w:val="0"/>
        <w:spacing w:line="204" w:lineRule="auto"/>
        <w:contextualSpacing/>
        <w:jc w:val="center"/>
        <w:rPr>
          <w:b/>
          <w:sz w:val="16"/>
          <w:szCs w:val="28"/>
        </w:rPr>
      </w:pPr>
      <w:r w:rsidRPr="008447D3">
        <w:rPr>
          <w:sz w:val="28"/>
          <w:szCs w:val="28"/>
          <w:u w:val="single"/>
        </w:rPr>
        <w:t xml:space="preserve">(Терехов Н.Н., Миненков С.А.,  </w:t>
      </w:r>
      <w:r w:rsidRPr="008447D3">
        <w:rPr>
          <w:sz w:val="28"/>
          <w:szCs w:val="28"/>
        </w:rPr>
        <w:t xml:space="preserve">Пак С.В, </w:t>
      </w:r>
      <w:r w:rsidR="00E82F35">
        <w:rPr>
          <w:sz w:val="28"/>
          <w:szCs w:val="28"/>
        </w:rPr>
        <w:t>Лукин С.В.</w:t>
      </w:r>
      <w:r w:rsidRPr="008447D3">
        <w:rPr>
          <w:sz w:val="28"/>
          <w:szCs w:val="28"/>
        </w:rPr>
        <w:t xml:space="preserve">, Чудиков А.А., </w:t>
      </w:r>
      <w:r w:rsidRPr="008447D3">
        <w:rPr>
          <w:sz w:val="28"/>
          <w:szCs w:val="28"/>
          <w:u w:val="single"/>
        </w:rPr>
        <w:t>Терехов Н.Н.)</w:t>
      </w:r>
    </w:p>
    <w:p w:rsidR="008447D3" w:rsidRPr="008447D3" w:rsidRDefault="008447D3" w:rsidP="008447D3">
      <w:pPr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204" w:lineRule="auto"/>
        <w:ind w:firstLine="510"/>
        <w:contextualSpacing/>
        <w:jc w:val="both"/>
        <w:rPr>
          <w:b/>
          <w:sz w:val="28"/>
          <w:szCs w:val="28"/>
          <w:u w:val="single"/>
        </w:rPr>
      </w:pPr>
    </w:p>
    <w:p w:rsidR="008447D3" w:rsidRPr="008447D3" w:rsidRDefault="008447D3" w:rsidP="008447D3">
      <w:pPr>
        <w:spacing w:line="204" w:lineRule="auto"/>
        <w:ind w:firstLine="567"/>
        <w:jc w:val="both"/>
        <w:rPr>
          <w:bCs/>
          <w:sz w:val="28"/>
          <w:szCs w:val="28"/>
        </w:rPr>
      </w:pPr>
      <w:r w:rsidRPr="008447D3">
        <w:rPr>
          <w:sz w:val="28"/>
          <w:szCs w:val="28"/>
        </w:rPr>
        <w:t xml:space="preserve">Заслушав информацию по данному вопросу, антитеррористическая комиссия Узловского района </w:t>
      </w:r>
      <w:r w:rsidRPr="008447D3">
        <w:rPr>
          <w:bCs/>
          <w:sz w:val="28"/>
          <w:szCs w:val="28"/>
        </w:rPr>
        <w:t>РЕШИЛА:</w:t>
      </w:r>
    </w:p>
    <w:p w:rsidR="008447D3" w:rsidRPr="008447D3" w:rsidRDefault="005B6976" w:rsidP="008447D3">
      <w:pPr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204" w:lineRule="auto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47D3" w:rsidRPr="008447D3">
        <w:rPr>
          <w:sz w:val="28"/>
          <w:szCs w:val="28"/>
        </w:rPr>
        <w:t>.1. Принять к сведению информацию Миненкова С.А., начальника</w:t>
      </w:r>
      <w:r w:rsidR="008447D3" w:rsidRPr="008447D3">
        <w:rPr>
          <w:iCs/>
          <w:sz w:val="28"/>
          <w:szCs w:val="28"/>
        </w:rPr>
        <w:t xml:space="preserve">    ОМВД России по Узловскому району</w:t>
      </w:r>
      <w:r w:rsidR="008447D3" w:rsidRPr="008447D3">
        <w:rPr>
          <w:bCs/>
          <w:iCs/>
          <w:sz w:val="28"/>
          <w:szCs w:val="28"/>
        </w:rPr>
        <w:t xml:space="preserve">, </w:t>
      </w:r>
      <w:r w:rsidR="008447D3" w:rsidRPr="008447D3">
        <w:rPr>
          <w:sz w:val="28"/>
          <w:szCs w:val="28"/>
        </w:rPr>
        <w:t>председателя территориальной избирательной комиссии Узловского района Тульской области Звягиной М.А.</w:t>
      </w:r>
    </w:p>
    <w:p w:rsidR="008447D3" w:rsidRPr="008447D3" w:rsidRDefault="005B6976" w:rsidP="008447D3">
      <w:pPr>
        <w:spacing w:line="204" w:lineRule="auto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1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>.2.  Председателю территориальной избирательной комиссии (Звягина М.Н.):</w:t>
      </w:r>
    </w:p>
    <w:p w:rsidR="008447D3" w:rsidRPr="008447D3" w:rsidRDefault="008447D3" w:rsidP="008447D3">
      <w:pPr>
        <w:spacing w:line="204" w:lineRule="auto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color w:val="000000"/>
          <w:sz w:val="28"/>
          <w:szCs w:val="28"/>
          <w:bdr w:val="none" w:sz="0" w:space="0" w:color="auto" w:frame="1"/>
        </w:rPr>
        <w:t xml:space="preserve">    - провести совещание с председателями избирательных комиссий </w:t>
      </w:r>
      <w:r w:rsidR="008521C7">
        <w:rPr>
          <w:color w:val="000000"/>
          <w:sz w:val="28"/>
          <w:szCs w:val="28"/>
          <w:bdr w:val="none" w:sz="0" w:space="0" w:color="auto" w:frame="1"/>
        </w:rPr>
        <w:t>на предмет</w:t>
      </w:r>
      <w:r w:rsidRPr="008447D3">
        <w:rPr>
          <w:color w:val="000000"/>
          <w:sz w:val="28"/>
          <w:szCs w:val="28"/>
          <w:bdr w:val="none" w:sz="0" w:space="0" w:color="auto" w:frame="1"/>
        </w:rPr>
        <w:t xml:space="preserve"> противопожарной  и антитеррористической безопасности</w:t>
      </w:r>
      <w:r w:rsidR="008521C7">
        <w:rPr>
          <w:color w:val="000000"/>
          <w:sz w:val="28"/>
          <w:szCs w:val="28"/>
          <w:bdr w:val="none" w:sz="0" w:space="0" w:color="auto" w:frame="1"/>
        </w:rPr>
        <w:t xml:space="preserve"> избирательных участков</w:t>
      </w:r>
      <w:r w:rsidRPr="008447D3">
        <w:rPr>
          <w:color w:val="000000"/>
          <w:sz w:val="28"/>
          <w:szCs w:val="28"/>
          <w:bdr w:val="none" w:sz="0" w:space="0" w:color="auto" w:frame="1"/>
        </w:rPr>
        <w:t>.</w:t>
      </w:r>
    </w:p>
    <w:p w:rsidR="008447D3" w:rsidRPr="008447D3" w:rsidRDefault="00B934C2" w:rsidP="008447D3">
      <w:pPr>
        <w:spacing w:line="204" w:lineRule="auto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Срок: до 10.03.2024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 года.</w:t>
      </w:r>
    </w:p>
    <w:p w:rsidR="008447D3" w:rsidRPr="008447D3" w:rsidRDefault="008447D3" w:rsidP="008447D3">
      <w:pPr>
        <w:spacing w:line="204" w:lineRule="auto"/>
        <w:contextualSpacing/>
        <w:jc w:val="both"/>
        <w:rPr>
          <w:color w:val="0000FF"/>
          <w:sz w:val="28"/>
          <w:szCs w:val="28"/>
          <w:u w:val="single"/>
        </w:rPr>
      </w:pPr>
      <w:r w:rsidRPr="008447D3">
        <w:rPr>
          <w:sz w:val="28"/>
          <w:szCs w:val="28"/>
        </w:rPr>
        <w:t xml:space="preserve">Об исполнении мероприятий, представить информацию в секретариат АТК МО Узловский район на </w:t>
      </w:r>
      <w:r w:rsidR="001238F8">
        <w:rPr>
          <w:sz w:val="28"/>
          <w:szCs w:val="28"/>
        </w:rPr>
        <w:t>бумажном носителе, до 30.03.2024</w:t>
      </w:r>
      <w:r w:rsidRPr="008447D3">
        <w:rPr>
          <w:sz w:val="28"/>
          <w:szCs w:val="28"/>
        </w:rPr>
        <w:t xml:space="preserve"> г. по факсу: 6-47-10, или в эл. виде на адрес эл. почты: </w:t>
      </w:r>
      <w:hyperlink r:id="rId8" w:history="1">
        <w:r w:rsidRPr="008447D3">
          <w:rPr>
            <w:color w:val="0000FF"/>
            <w:sz w:val="28"/>
            <w:szCs w:val="28"/>
            <w:u w:val="single"/>
            <w:lang w:val="en-US"/>
          </w:rPr>
          <w:t>goizn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uzl</w:t>
        </w:r>
        <w:r w:rsidRPr="008447D3">
          <w:rPr>
            <w:color w:val="0000FF"/>
            <w:sz w:val="28"/>
            <w:szCs w:val="28"/>
            <w:u w:val="single"/>
          </w:rPr>
          <w:t>@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tularegion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org</w:t>
        </w:r>
      </w:hyperlink>
    </w:p>
    <w:p w:rsidR="008447D3" w:rsidRPr="008447D3" w:rsidRDefault="008447D3" w:rsidP="008447D3">
      <w:pPr>
        <w:spacing w:line="204" w:lineRule="auto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447D3" w:rsidRPr="008447D3" w:rsidRDefault="00E84F82" w:rsidP="00E84F82">
      <w:pPr>
        <w:tabs>
          <w:tab w:val="left" w:pos="0"/>
          <w:tab w:val="left" w:pos="7312"/>
        </w:tabs>
        <w:autoSpaceDE w:val="0"/>
        <w:autoSpaceDN w:val="0"/>
        <w:adjustRightInd w:val="0"/>
        <w:spacing w:line="204" w:lineRule="auto"/>
        <w:contextualSpacing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5B6976">
        <w:rPr>
          <w:color w:val="000000"/>
          <w:sz w:val="28"/>
          <w:szCs w:val="28"/>
          <w:bdr w:val="none" w:sz="0" w:space="0" w:color="auto" w:frame="1"/>
        </w:rPr>
        <w:t>1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.3. Рекомендовать </w:t>
      </w:r>
      <w:r w:rsidR="008447D3" w:rsidRPr="008447D3">
        <w:rPr>
          <w:sz w:val="28"/>
          <w:szCs w:val="28"/>
        </w:rPr>
        <w:t xml:space="preserve">ОМВД </w:t>
      </w:r>
      <w:r w:rsidR="008447D3" w:rsidRPr="008447D3">
        <w:rPr>
          <w:bCs/>
          <w:iCs/>
          <w:sz w:val="28"/>
          <w:szCs w:val="28"/>
        </w:rPr>
        <w:t>России по Узловскому району (Миненков С.А.):</w:t>
      </w:r>
    </w:p>
    <w:p w:rsidR="008447D3" w:rsidRPr="008447D3" w:rsidRDefault="00E84F82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1.3.1. П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ринять меры профилактического и оперативно-розыскного характера, направленные на недопущение диверсионно-террористических актов и экстремистских проявлений в период проведения </w:t>
      </w:r>
      <w:r w:rsidR="00AA3983">
        <w:rPr>
          <w:color w:val="000000"/>
          <w:sz w:val="28"/>
          <w:szCs w:val="28"/>
          <w:bdr w:val="none" w:sz="0" w:space="0" w:color="auto" w:frame="1"/>
        </w:rPr>
        <w:t>Д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>ня голосования;</w:t>
      </w:r>
    </w:p>
    <w:p w:rsidR="008447D3" w:rsidRPr="008447D3" w:rsidRDefault="008447D3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color w:val="000000"/>
          <w:sz w:val="28"/>
          <w:szCs w:val="28"/>
          <w:bdr w:val="none" w:sz="0" w:space="0" w:color="auto" w:frame="1"/>
        </w:rPr>
        <w:t xml:space="preserve"> -</w:t>
      </w:r>
      <w:r w:rsidR="008521C7">
        <w:rPr>
          <w:color w:val="000000"/>
          <w:sz w:val="28"/>
          <w:szCs w:val="28"/>
          <w:bdr w:val="none" w:sz="0" w:space="0" w:color="auto" w:frame="1"/>
        </w:rPr>
        <w:t xml:space="preserve">осуществить мероприятия по готовности </w:t>
      </w:r>
      <w:r w:rsidRPr="008447D3">
        <w:rPr>
          <w:color w:val="000000"/>
          <w:sz w:val="28"/>
          <w:szCs w:val="28"/>
          <w:bdr w:val="none" w:sz="0" w:space="0" w:color="auto" w:frame="1"/>
        </w:rPr>
        <w:t>сил и средств к ситуационному реагированию при возникновении террористической угрозы и в случае осложнения оперативной обстановки;</w:t>
      </w:r>
    </w:p>
    <w:p w:rsidR="008447D3" w:rsidRPr="008447D3" w:rsidRDefault="008447D3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rFonts w:ascii="PT Astra Serif" w:hAnsi="PT Astra Serif"/>
          <w:sz w:val="28"/>
        </w:rPr>
        <w:t xml:space="preserve">-провести совместные тренировки с участием членов избирательных комиссий </w:t>
      </w:r>
      <w:r w:rsidRPr="008447D3">
        <w:rPr>
          <w:rFonts w:ascii="PT Astra Serif" w:hAnsi="PT Astra Serif"/>
          <w:color w:val="000000" w:themeColor="text1"/>
          <w:sz w:val="28"/>
        </w:rPr>
        <w:t>по отработке действий при возможных осложнениях оперативной обстановки, возникновении различных чрезвычайных ситуаций.</w:t>
      </w:r>
    </w:p>
    <w:p w:rsidR="008447D3" w:rsidRPr="008447D3" w:rsidRDefault="008447D3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color w:val="000000"/>
          <w:sz w:val="28"/>
          <w:szCs w:val="28"/>
          <w:bdr w:val="none" w:sz="0" w:space="0" w:color="auto" w:frame="1"/>
        </w:rPr>
        <w:t xml:space="preserve"> -в пределах установленной компетенции, обеспечить принятие неотложных мер по пресечению противоправной агитационной деятельности, предотвращению изготовления незаконных и подложных предвыборных агитационных материалов и их изъятию, информированию соответствующих избирательных комиссий.</w:t>
      </w:r>
    </w:p>
    <w:p w:rsidR="008447D3" w:rsidRPr="008447D3" w:rsidRDefault="00B934C2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Срок: до 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10.03.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 202</w:t>
      </w:r>
      <w:r w:rsidR="001238F8">
        <w:rPr>
          <w:color w:val="000000"/>
          <w:sz w:val="28"/>
          <w:szCs w:val="28"/>
          <w:bdr w:val="none" w:sz="0" w:space="0" w:color="auto" w:frame="1"/>
        </w:rPr>
        <w:t>4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 г.</w:t>
      </w:r>
    </w:p>
    <w:p w:rsidR="008447D3" w:rsidRPr="008447D3" w:rsidRDefault="00E84F82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1.3.2. С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 целью координации действий по обеспечению безопасности избирательного процесса, в том числе выработки и принятия решения по эвакуации избирательных комиссий при возникновении нештатных ситуаций, создать межведомственный временный оперативный штаб и осуществлять работу МВОШ.</w:t>
      </w:r>
    </w:p>
    <w:p w:rsidR="008447D3" w:rsidRDefault="00B934C2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Срок: с 8-00 17 марта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 202</w:t>
      </w: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 года до закрытия избирательных участков</w:t>
      </w:r>
    </w:p>
    <w:p w:rsidR="00E84F82" w:rsidRDefault="00E84F82" w:rsidP="00E84F82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1.3.3. Обеспечить комиссионное обследование мест расположения избирательных комиссий массовых мероприятий с привлечением специалистов кинологических служб  инженерно-саперных подразделений на предмет выявления взрывных устройств, взрывоопасных и других предметов, с последующим взятием их под охрану до окончания выборов.</w:t>
      </w:r>
    </w:p>
    <w:p w:rsidR="00E84F82" w:rsidRDefault="00E84F82" w:rsidP="00E84F82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Срок: до 17.03 2024 года</w:t>
      </w:r>
    </w:p>
    <w:p w:rsidR="00E84F82" w:rsidRDefault="00E84F82" w:rsidP="00E84F82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</w:p>
    <w:p w:rsidR="00E84F82" w:rsidRDefault="00E84F82" w:rsidP="00E84F82">
      <w:pPr>
        <w:pStyle w:val="ae"/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192" w:lineRule="auto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1.3.4 обеспечить проведение контрольных проверок улично-дорожной сети и территорий, прилегающих к местам расположения избирательных участков, а так же эвакуацию бесхозного транспорта, строительных бытовок, мусорных контейнеров, и других предметов, которые могут быть использованы для закладки взрывных устройств.</w:t>
      </w:r>
    </w:p>
    <w:p w:rsidR="00E84F82" w:rsidRDefault="00E84F82" w:rsidP="00E84F82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Срок: с 15.03. по 17.03 2024 года</w:t>
      </w:r>
    </w:p>
    <w:p w:rsidR="00E84F82" w:rsidRPr="008447D3" w:rsidRDefault="00E84F82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447D3" w:rsidRPr="008447D3" w:rsidRDefault="008447D3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447D3" w:rsidRPr="008447D3" w:rsidRDefault="008447D3" w:rsidP="008447D3">
      <w:pPr>
        <w:shd w:val="clear" w:color="auto" w:fill="FFFFFF"/>
        <w:spacing w:line="204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sz w:val="28"/>
          <w:szCs w:val="28"/>
        </w:rPr>
        <w:t>Об исполнении мероприятий, представить информацию в секретариат АТК МО Узловский райо</w:t>
      </w:r>
      <w:r w:rsidR="001238F8">
        <w:rPr>
          <w:sz w:val="28"/>
          <w:szCs w:val="28"/>
        </w:rPr>
        <w:t>н на бумажном носителе, до 30.03.2024</w:t>
      </w:r>
      <w:r w:rsidRPr="008447D3">
        <w:rPr>
          <w:sz w:val="28"/>
          <w:szCs w:val="28"/>
        </w:rPr>
        <w:t xml:space="preserve"> г. по факсу: 6-47-10, или в эл. виде на адрес эл. почты: </w:t>
      </w:r>
      <w:hyperlink r:id="rId9" w:history="1">
        <w:r w:rsidRPr="008447D3">
          <w:rPr>
            <w:color w:val="0000FF"/>
            <w:sz w:val="28"/>
            <w:szCs w:val="28"/>
            <w:u w:val="single"/>
            <w:lang w:val="en-US"/>
          </w:rPr>
          <w:t>goizn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uzl</w:t>
        </w:r>
        <w:r w:rsidRPr="008447D3">
          <w:rPr>
            <w:color w:val="0000FF"/>
            <w:sz w:val="28"/>
            <w:szCs w:val="28"/>
            <w:u w:val="single"/>
          </w:rPr>
          <w:t>@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tularegion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org</w:t>
        </w:r>
      </w:hyperlink>
    </w:p>
    <w:p w:rsidR="008447D3" w:rsidRPr="008447D3" w:rsidRDefault="008447D3" w:rsidP="008447D3">
      <w:pPr>
        <w:shd w:val="clear" w:color="auto" w:fill="FFFFFF"/>
        <w:spacing w:line="204" w:lineRule="auto"/>
        <w:jc w:val="both"/>
        <w:textAlignment w:val="baseline"/>
        <w:rPr>
          <w:rFonts w:ascii="PT Astra Serif" w:hAnsi="PT Astra Serif"/>
          <w:color w:val="000000" w:themeColor="text1"/>
          <w:sz w:val="28"/>
        </w:rPr>
      </w:pPr>
      <w:r w:rsidRPr="008447D3">
        <w:rPr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8447D3" w:rsidRPr="008447D3" w:rsidRDefault="008447D3" w:rsidP="008447D3">
      <w:pPr>
        <w:shd w:val="clear" w:color="auto" w:fill="FFFFFF"/>
        <w:tabs>
          <w:tab w:val="left" w:pos="426"/>
        </w:tabs>
        <w:spacing w:line="204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447D3">
        <w:rPr>
          <w:rFonts w:ascii="PT Astra Serif" w:hAnsi="PT Astra Serif"/>
          <w:color w:val="000000" w:themeColor="text1"/>
          <w:sz w:val="28"/>
        </w:rPr>
        <w:tab/>
      </w:r>
      <w:r w:rsidR="005B6976">
        <w:rPr>
          <w:color w:val="000000"/>
          <w:sz w:val="28"/>
          <w:szCs w:val="28"/>
          <w:bdr w:val="none" w:sz="0" w:space="0" w:color="auto" w:frame="1"/>
        </w:rPr>
        <w:t>1</w:t>
      </w:r>
      <w:r w:rsidRPr="008447D3">
        <w:rPr>
          <w:color w:val="000000"/>
          <w:sz w:val="28"/>
          <w:szCs w:val="28"/>
          <w:bdr w:val="none" w:sz="0" w:space="0" w:color="auto" w:frame="1"/>
        </w:rPr>
        <w:t xml:space="preserve">.4. </w:t>
      </w:r>
      <w:r w:rsidRPr="008447D3">
        <w:rPr>
          <w:sz w:val="28"/>
          <w:szCs w:val="28"/>
          <w:bdr w:val="none" w:sz="0" w:space="0" w:color="auto" w:frame="1"/>
        </w:rPr>
        <w:t xml:space="preserve"> Главам администраций МО Узловский район (</w:t>
      </w:r>
      <w:r w:rsidRPr="008447D3">
        <w:rPr>
          <w:sz w:val="28"/>
          <w:szCs w:val="28"/>
        </w:rPr>
        <w:t xml:space="preserve">Пак С.В, </w:t>
      </w:r>
      <w:r w:rsidR="008521C7">
        <w:rPr>
          <w:sz w:val="28"/>
          <w:szCs w:val="28"/>
        </w:rPr>
        <w:t>Лукин С.В.</w:t>
      </w:r>
      <w:r w:rsidRPr="008447D3">
        <w:rPr>
          <w:sz w:val="28"/>
          <w:szCs w:val="28"/>
        </w:rPr>
        <w:t>, Чудиков А.А.),</w:t>
      </w:r>
      <w:r w:rsidRPr="008447D3">
        <w:rPr>
          <w:sz w:val="28"/>
          <w:szCs w:val="28"/>
          <w:bdr w:val="none" w:sz="0" w:space="0" w:color="auto" w:frame="1"/>
        </w:rPr>
        <w:t xml:space="preserve"> Комитету по благоустройству (Студеникина И.М.),  Управлению городского хозяйства (Грачев Р.В.)</w:t>
      </w:r>
    </w:p>
    <w:p w:rsidR="008447D3" w:rsidRPr="008447D3" w:rsidRDefault="008447D3" w:rsidP="008447D3">
      <w:pPr>
        <w:shd w:val="clear" w:color="auto" w:fill="FFFFFF"/>
        <w:tabs>
          <w:tab w:val="left" w:pos="426"/>
        </w:tabs>
        <w:spacing w:line="204" w:lineRule="auto"/>
        <w:jc w:val="both"/>
        <w:textAlignment w:val="baseline"/>
        <w:rPr>
          <w:rFonts w:ascii="PT Astra Serif" w:hAnsi="PT Astra Serif"/>
          <w:color w:val="000000" w:themeColor="text1"/>
          <w:sz w:val="28"/>
        </w:rPr>
      </w:pPr>
      <w:r w:rsidRPr="008447D3">
        <w:rPr>
          <w:sz w:val="28"/>
          <w:szCs w:val="28"/>
          <w:bdr w:val="none" w:sz="0" w:space="0" w:color="auto" w:frame="1"/>
        </w:rPr>
        <w:t>- совместно с ОМВ</w:t>
      </w:r>
      <w:r w:rsidR="008521C7">
        <w:rPr>
          <w:sz w:val="28"/>
          <w:szCs w:val="28"/>
          <w:bdr w:val="none" w:sz="0" w:space="0" w:color="auto" w:frame="1"/>
        </w:rPr>
        <w:t>Д</w:t>
      </w:r>
      <w:r w:rsidRPr="008447D3">
        <w:rPr>
          <w:sz w:val="28"/>
          <w:szCs w:val="28"/>
          <w:bdr w:val="none" w:sz="0" w:space="0" w:color="auto" w:frame="1"/>
        </w:rPr>
        <w:t xml:space="preserve"> РФ по Узловскому району, </w:t>
      </w:r>
      <w:r w:rsidRPr="008447D3">
        <w:rPr>
          <w:rFonts w:ascii="PT Astra Serif" w:hAnsi="PT Astra Serif"/>
          <w:sz w:val="28"/>
        </w:rPr>
        <w:t xml:space="preserve">оборудовать подъездные пути инженерными сооружениями, ограничивающими въезд на </w:t>
      </w:r>
      <w:r w:rsidRPr="008447D3">
        <w:rPr>
          <w:rFonts w:ascii="PT Astra Serif" w:hAnsi="PT Astra Serif"/>
          <w:color w:val="000000" w:themeColor="text1"/>
          <w:sz w:val="28"/>
        </w:rPr>
        <w:t>территорию избирательных участков. Организовать стоянки транспортных средств на безопасном удалении от избирательных участков.</w:t>
      </w:r>
    </w:p>
    <w:p w:rsidR="008447D3" w:rsidRPr="008447D3" w:rsidRDefault="008447D3" w:rsidP="008447D3">
      <w:pPr>
        <w:shd w:val="clear" w:color="auto" w:fill="FFFFFF"/>
        <w:spacing w:line="204" w:lineRule="auto"/>
        <w:jc w:val="both"/>
        <w:textAlignment w:val="baseline"/>
        <w:rPr>
          <w:rFonts w:ascii="PT Astra Serif" w:hAnsi="PT Astra Serif"/>
          <w:sz w:val="28"/>
        </w:rPr>
      </w:pPr>
      <w:r w:rsidRPr="008447D3">
        <w:rPr>
          <w:sz w:val="28"/>
          <w:szCs w:val="28"/>
          <w:bdr w:val="none" w:sz="0" w:space="0" w:color="auto" w:frame="1"/>
        </w:rPr>
        <w:t xml:space="preserve">- </w:t>
      </w:r>
      <w:r w:rsidRPr="008447D3">
        <w:rPr>
          <w:rFonts w:ascii="PT Astra Serif" w:hAnsi="PT Astra Serif"/>
          <w:sz w:val="28"/>
        </w:rPr>
        <w:t>провести проверки территорий, прилегающих к избирательным участкам, эвакуацию бесхозного автотранспорта, строительных бытовок, мусорных контейнеров и других предметов, которые могут быть использованы для закладки взрывных устройств.</w:t>
      </w:r>
    </w:p>
    <w:p w:rsidR="008447D3" w:rsidRPr="008447D3" w:rsidRDefault="00B934C2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Срок до 10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>.0</w:t>
      </w: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>.202</w:t>
      </w: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 г.</w:t>
      </w:r>
    </w:p>
    <w:p w:rsidR="002F42A3" w:rsidRDefault="002F42A3" w:rsidP="008447D3">
      <w:pPr>
        <w:shd w:val="clear" w:color="auto" w:fill="FFFFFF"/>
        <w:spacing w:line="204" w:lineRule="auto"/>
        <w:jc w:val="both"/>
        <w:textAlignment w:val="baseline"/>
        <w:rPr>
          <w:sz w:val="28"/>
          <w:szCs w:val="28"/>
        </w:rPr>
      </w:pPr>
    </w:p>
    <w:p w:rsidR="008447D3" w:rsidRPr="008447D3" w:rsidRDefault="008447D3" w:rsidP="008447D3">
      <w:pPr>
        <w:shd w:val="clear" w:color="auto" w:fill="FFFFFF"/>
        <w:spacing w:line="204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sz w:val="28"/>
          <w:szCs w:val="28"/>
        </w:rPr>
        <w:t>Об исполнении мероприятий, представить информацию в секретариат АТК МО Узловский рай</w:t>
      </w:r>
      <w:r w:rsidR="001238F8">
        <w:rPr>
          <w:sz w:val="28"/>
          <w:szCs w:val="28"/>
        </w:rPr>
        <w:t>он на бумажном носителе, до 30.03.2024</w:t>
      </w:r>
      <w:r w:rsidRPr="008447D3">
        <w:rPr>
          <w:sz w:val="28"/>
          <w:szCs w:val="28"/>
        </w:rPr>
        <w:t xml:space="preserve"> года. по факсу: 6-47-10, или в эл. виде на адрес эл. почты: </w:t>
      </w:r>
      <w:hyperlink r:id="rId10" w:history="1">
        <w:r w:rsidRPr="008447D3">
          <w:rPr>
            <w:color w:val="0000FF"/>
            <w:sz w:val="28"/>
            <w:szCs w:val="28"/>
            <w:u w:val="single"/>
            <w:lang w:val="en-US"/>
          </w:rPr>
          <w:t>goizn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uzl</w:t>
        </w:r>
        <w:r w:rsidRPr="008447D3">
          <w:rPr>
            <w:color w:val="0000FF"/>
            <w:sz w:val="28"/>
            <w:szCs w:val="28"/>
            <w:u w:val="single"/>
          </w:rPr>
          <w:t>@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tularegion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org</w:t>
        </w:r>
      </w:hyperlink>
    </w:p>
    <w:p w:rsidR="002F42A3" w:rsidRDefault="002F42A3" w:rsidP="002F42A3">
      <w:pPr>
        <w:pStyle w:val="af1"/>
        <w:jc w:val="both"/>
        <w:rPr>
          <w:rStyle w:val="WW8Num3z1"/>
          <w:rFonts w:ascii="Times New Roman" w:eastAsia="Calibri" w:hAnsi="Times New Roman" w:cs="Times New Roman"/>
          <w:sz w:val="28"/>
          <w:szCs w:val="28"/>
        </w:rPr>
      </w:pPr>
      <w:r w:rsidRPr="00392C17">
        <w:rPr>
          <w:rFonts w:ascii="Times New Roman" w:hAnsi="Times New Roman"/>
          <w:sz w:val="28"/>
          <w:szCs w:val="28"/>
        </w:rPr>
        <w:t xml:space="preserve">     1.</w:t>
      </w:r>
      <w:r>
        <w:rPr>
          <w:rFonts w:ascii="Times New Roman" w:hAnsi="Times New Roman"/>
          <w:sz w:val="28"/>
          <w:szCs w:val="28"/>
        </w:rPr>
        <w:t>6.</w:t>
      </w:r>
      <w:r w:rsidRPr="00392C17">
        <w:rPr>
          <w:rFonts w:ascii="Times New Roman" w:eastAsia="Calibri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Style w:val="WW8Num3z1"/>
          <w:rFonts w:ascii="Times New Roman" w:eastAsia="Calibri" w:hAnsi="Times New Roman" w:cs="Times New Roman"/>
          <w:sz w:val="28"/>
          <w:szCs w:val="28"/>
        </w:rPr>
        <w:t>К</w:t>
      </w:r>
      <w:r w:rsidRPr="00392C17">
        <w:rPr>
          <w:rStyle w:val="WW8Num3z1"/>
          <w:rFonts w:ascii="Times New Roman" w:eastAsia="Calibri" w:hAnsi="Times New Roman" w:cs="Times New Roman"/>
          <w:sz w:val="28"/>
          <w:szCs w:val="28"/>
        </w:rPr>
        <w:t>омитету по благоустройству, транспорту и дорожному хозяйству</w:t>
      </w:r>
      <w:r>
        <w:rPr>
          <w:rStyle w:val="WW8Num3z1"/>
          <w:rFonts w:ascii="Times New Roman" w:eastAsia="Calibri" w:hAnsi="Times New Roman" w:cs="Times New Roman"/>
          <w:sz w:val="28"/>
          <w:szCs w:val="28"/>
        </w:rPr>
        <w:t>, МУП «УГХ»</w:t>
      </w:r>
      <w:r w:rsidRPr="00392C17">
        <w:rPr>
          <w:rStyle w:val="WW8Num3z1"/>
          <w:rFonts w:ascii="Times New Roman" w:eastAsia="Calibri" w:hAnsi="Times New Roman" w:cs="Times New Roman"/>
          <w:sz w:val="28"/>
          <w:szCs w:val="28"/>
        </w:rPr>
        <w:t xml:space="preserve"> (Студеникина</w:t>
      </w:r>
      <w:r>
        <w:rPr>
          <w:rStyle w:val="WW8Num3z1"/>
          <w:rFonts w:ascii="Times New Roman" w:eastAsia="Calibri" w:hAnsi="Times New Roman" w:cs="Times New Roman"/>
          <w:sz w:val="28"/>
          <w:szCs w:val="28"/>
        </w:rPr>
        <w:t xml:space="preserve"> И.М., Грачев Р.В.)</w:t>
      </w:r>
    </w:p>
    <w:p w:rsidR="002F42A3" w:rsidRDefault="002F42A3" w:rsidP="002F42A3">
      <w:pPr>
        <w:pStyle w:val="af1"/>
        <w:jc w:val="both"/>
        <w:rPr>
          <w:rStyle w:val="WW8Num3z1"/>
          <w:rFonts w:ascii="Times New Roman" w:eastAsia="Calibri" w:hAnsi="Times New Roman" w:cs="Times New Roman"/>
          <w:sz w:val="28"/>
          <w:szCs w:val="28"/>
        </w:rPr>
      </w:pPr>
      <w:r>
        <w:rPr>
          <w:rStyle w:val="WW8Num3z1"/>
          <w:rFonts w:ascii="Times New Roman" w:eastAsia="Calibri" w:hAnsi="Times New Roman" w:cs="Times New Roman"/>
          <w:sz w:val="28"/>
          <w:szCs w:val="28"/>
        </w:rPr>
        <w:t xml:space="preserve">     1.6.1. п</w:t>
      </w:r>
      <w:r w:rsidRPr="00392C17">
        <w:rPr>
          <w:rStyle w:val="WW8Num3z1"/>
          <w:rFonts w:ascii="Times New Roman" w:eastAsia="Calibri" w:hAnsi="Times New Roman" w:cs="Times New Roman"/>
          <w:sz w:val="28"/>
          <w:szCs w:val="28"/>
        </w:rPr>
        <w:t>ровести рабочие встречи с руководителями транспортной инфраструктуры, перевозчиками, на которых обсудить вопросы обязательности соблюдения мер антитеррористической защищенности объектов транспортной инфраструктуры и транспортных средств</w:t>
      </w:r>
      <w:r>
        <w:rPr>
          <w:rStyle w:val="WW8Num3z1"/>
          <w:rFonts w:ascii="Times New Roman" w:eastAsia="Calibri" w:hAnsi="Times New Roman" w:cs="Times New Roman"/>
          <w:sz w:val="28"/>
          <w:szCs w:val="28"/>
        </w:rPr>
        <w:t xml:space="preserve"> на период выборов</w:t>
      </w:r>
      <w:r w:rsidRPr="00392C17">
        <w:rPr>
          <w:rStyle w:val="WW8Num3z1"/>
          <w:rFonts w:ascii="Times New Roman" w:eastAsia="Calibri" w:hAnsi="Times New Roman" w:cs="Times New Roman"/>
          <w:sz w:val="28"/>
          <w:szCs w:val="28"/>
        </w:rPr>
        <w:t>.</w:t>
      </w:r>
    </w:p>
    <w:p w:rsidR="002F42A3" w:rsidRDefault="002F42A3" w:rsidP="002F42A3">
      <w:pPr>
        <w:pStyle w:val="af1"/>
        <w:rPr>
          <w:sz w:val="28"/>
        </w:rPr>
      </w:pPr>
      <w:r>
        <w:rPr>
          <w:rStyle w:val="WW8Num3z1"/>
          <w:rFonts w:ascii="Times New Roman" w:eastAsia="Calibri" w:hAnsi="Times New Roman" w:cs="Times New Roman"/>
          <w:sz w:val="28"/>
          <w:szCs w:val="28"/>
        </w:rPr>
        <w:t>Срок: до 15 марта 2023</w:t>
      </w:r>
      <w:r w:rsidRPr="00392C17">
        <w:rPr>
          <w:rStyle w:val="WW8Num3z1"/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F42A3" w:rsidRDefault="002F42A3" w:rsidP="002F42A3">
      <w:pPr>
        <w:contextualSpacing/>
        <w:jc w:val="both"/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1.6.2. Определить места для парковки автотранспорта на удаленном расстоянии от мест проведения голосования.</w:t>
      </w:r>
    </w:p>
    <w:p w:rsidR="002F42A3" w:rsidRDefault="002F42A3" w:rsidP="002F42A3">
      <w:pPr>
        <w:pStyle w:val="aa"/>
        <w:spacing w:after="0" w:line="192" w:lineRule="auto"/>
        <w:ind w:left="0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Срок: до 10 марта 2024 года</w:t>
      </w:r>
    </w:p>
    <w:p w:rsidR="002F42A3" w:rsidRDefault="002F42A3" w:rsidP="002F42A3">
      <w:pPr>
        <w:shd w:val="clear" w:color="auto" w:fill="FFFFFF"/>
        <w:spacing w:line="204" w:lineRule="auto"/>
        <w:jc w:val="both"/>
        <w:textAlignment w:val="baseline"/>
        <w:rPr>
          <w:sz w:val="28"/>
          <w:szCs w:val="28"/>
        </w:rPr>
      </w:pPr>
    </w:p>
    <w:p w:rsidR="002F42A3" w:rsidRPr="008447D3" w:rsidRDefault="002F42A3" w:rsidP="002F42A3">
      <w:pPr>
        <w:shd w:val="clear" w:color="auto" w:fill="FFFFFF"/>
        <w:spacing w:line="204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sz w:val="28"/>
          <w:szCs w:val="28"/>
        </w:rPr>
        <w:t>Об исполнении мероприятий, представить информацию в секретариат АТК МО Узловский рай</w:t>
      </w:r>
      <w:r>
        <w:rPr>
          <w:sz w:val="28"/>
          <w:szCs w:val="28"/>
        </w:rPr>
        <w:t>он на бумажном носителе, до 30.03.2024</w:t>
      </w:r>
      <w:r w:rsidRPr="008447D3">
        <w:rPr>
          <w:sz w:val="28"/>
          <w:szCs w:val="28"/>
        </w:rPr>
        <w:t xml:space="preserve"> года. по факсу: 6-47-10, или в эл. виде на адрес эл. почты: </w:t>
      </w:r>
      <w:hyperlink r:id="rId11" w:history="1">
        <w:r w:rsidRPr="008447D3">
          <w:rPr>
            <w:color w:val="0000FF"/>
            <w:sz w:val="28"/>
            <w:szCs w:val="28"/>
            <w:u w:val="single"/>
            <w:lang w:val="en-US"/>
          </w:rPr>
          <w:t>goizn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uzl</w:t>
        </w:r>
        <w:r w:rsidRPr="008447D3">
          <w:rPr>
            <w:color w:val="0000FF"/>
            <w:sz w:val="28"/>
            <w:szCs w:val="28"/>
            <w:u w:val="single"/>
          </w:rPr>
          <w:t>@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tularegion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org</w:t>
        </w:r>
      </w:hyperlink>
    </w:p>
    <w:p w:rsidR="002F42A3" w:rsidRDefault="002F42A3" w:rsidP="002F42A3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</w:p>
    <w:p w:rsidR="002F42A3" w:rsidRDefault="002F42A3" w:rsidP="002F42A3">
      <w:pPr>
        <w:pStyle w:val="ae"/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192" w:lineRule="auto"/>
        <w:ind w:left="0" w:firstLine="567"/>
        <w:jc w:val="both"/>
        <w:rPr>
          <w:b/>
          <w:sz w:val="28"/>
          <w:szCs w:val="28"/>
        </w:rPr>
      </w:pPr>
    </w:p>
    <w:p w:rsidR="008447D3" w:rsidRPr="008447D3" w:rsidRDefault="008447D3" w:rsidP="008447D3">
      <w:pPr>
        <w:shd w:val="clear" w:color="auto" w:fill="FFFFFF"/>
        <w:tabs>
          <w:tab w:val="left" w:pos="426"/>
        </w:tabs>
        <w:spacing w:line="204" w:lineRule="auto"/>
        <w:jc w:val="both"/>
        <w:textAlignment w:val="baseline"/>
        <w:rPr>
          <w:rFonts w:ascii="PT Astra Serif" w:hAnsi="PT Astra Serif"/>
          <w:color w:val="000000" w:themeColor="text1"/>
          <w:sz w:val="28"/>
        </w:rPr>
      </w:pPr>
    </w:p>
    <w:p w:rsidR="008447D3" w:rsidRPr="008447D3" w:rsidRDefault="008447D3" w:rsidP="008447D3">
      <w:pPr>
        <w:spacing w:line="204" w:lineRule="auto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 </w:t>
      </w:r>
      <w:r w:rsidR="005B6976">
        <w:rPr>
          <w:color w:val="000000"/>
          <w:sz w:val="28"/>
          <w:szCs w:val="28"/>
          <w:bdr w:val="none" w:sz="0" w:space="0" w:color="auto" w:frame="1"/>
        </w:rPr>
        <w:t>1</w:t>
      </w:r>
      <w:r w:rsidRPr="008447D3">
        <w:rPr>
          <w:color w:val="000000"/>
          <w:sz w:val="28"/>
          <w:szCs w:val="28"/>
          <w:bdr w:val="none" w:sz="0" w:space="0" w:color="auto" w:frame="1"/>
        </w:rPr>
        <w:t>.</w:t>
      </w:r>
      <w:r w:rsidR="002F42A3">
        <w:rPr>
          <w:color w:val="000000"/>
          <w:sz w:val="28"/>
          <w:szCs w:val="28"/>
          <w:bdr w:val="none" w:sz="0" w:space="0" w:color="auto" w:frame="1"/>
        </w:rPr>
        <w:t>7</w:t>
      </w:r>
      <w:r w:rsidRPr="008447D3">
        <w:rPr>
          <w:color w:val="000000"/>
          <w:sz w:val="28"/>
          <w:szCs w:val="28"/>
          <w:bdr w:val="none" w:sz="0" w:space="0" w:color="auto" w:frame="1"/>
        </w:rPr>
        <w:t xml:space="preserve">  Комитету образования,  комитету культуры администрации МО Узловский район</w:t>
      </w:r>
      <w:r w:rsidR="00904A61">
        <w:rPr>
          <w:color w:val="000000"/>
          <w:sz w:val="28"/>
          <w:szCs w:val="28"/>
          <w:bdr w:val="none" w:sz="0" w:space="0" w:color="auto" w:frame="1"/>
        </w:rPr>
        <w:t xml:space="preserve"> (Потапова О.Н., Генералова М.М.)</w:t>
      </w:r>
      <w:r w:rsidRPr="008447D3">
        <w:rPr>
          <w:color w:val="000000"/>
          <w:sz w:val="28"/>
          <w:szCs w:val="28"/>
          <w:bdr w:val="none" w:sz="0" w:space="0" w:color="auto" w:frame="1"/>
        </w:rPr>
        <w:t>:</w:t>
      </w:r>
    </w:p>
    <w:p w:rsidR="008447D3" w:rsidRPr="008447D3" w:rsidRDefault="008447D3" w:rsidP="008447D3">
      <w:pPr>
        <w:spacing w:line="204" w:lineRule="auto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D10BF6">
        <w:rPr>
          <w:color w:val="000000"/>
          <w:sz w:val="28"/>
          <w:szCs w:val="28"/>
          <w:bdr w:val="none" w:sz="0" w:space="0" w:color="auto" w:frame="1"/>
        </w:rPr>
        <w:t xml:space="preserve">     1.</w:t>
      </w:r>
      <w:r w:rsidR="002F42A3">
        <w:rPr>
          <w:color w:val="000000"/>
          <w:sz w:val="28"/>
          <w:szCs w:val="28"/>
          <w:bdr w:val="none" w:sz="0" w:space="0" w:color="auto" w:frame="1"/>
        </w:rPr>
        <w:t>7</w:t>
      </w:r>
      <w:r w:rsidR="00D10BF6">
        <w:rPr>
          <w:color w:val="000000"/>
          <w:sz w:val="28"/>
          <w:szCs w:val="28"/>
          <w:bdr w:val="none" w:sz="0" w:space="0" w:color="auto" w:frame="1"/>
        </w:rPr>
        <w:t>.1. В</w:t>
      </w:r>
      <w:r w:rsidR="00904A61">
        <w:rPr>
          <w:color w:val="000000"/>
          <w:sz w:val="28"/>
          <w:szCs w:val="28"/>
          <w:bdr w:val="none" w:sz="0" w:space="0" w:color="auto" w:frame="1"/>
        </w:rPr>
        <w:t xml:space="preserve"> рамках</w:t>
      </w:r>
      <w:r w:rsidRPr="008447D3">
        <w:rPr>
          <w:color w:val="000000"/>
          <w:sz w:val="28"/>
          <w:szCs w:val="28"/>
          <w:bdr w:val="none" w:sz="0" w:space="0" w:color="auto" w:frame="1"/>
        </w:rPr>
        <w:t xml:space="preserve"> комиссии для проверки антитеррористической защищенности  объектов расположения избирательных комиссий, провести комиссионные обследования помещений избирательных участков на предмет инженерно-технической укрепленности и антитеррористической защищенности с составлением соответствующих актов проверки.</w:t>
      </w:r>
    </w:p>
    <w:p w:rsidR="008447D3" w:rsidRPr="008447D3" w:rsidRDefault="00B934C2" w:rsidP="008447D3">
      <w:pPr>
        <w:spacing w:line="204" w:lineRule="auto"/>
        <w:contextualSpacing/>
        <w:jc w:val="both"/>
        <w:rPr>
          <w:rFonts w:ascii="PT Astra Serif" w:hAnsi="PT Astra Serif"/>
          <w:color w:val="000000" w:themeColor="text1"/>
          <w:sz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Срок: до 10.03.2024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D10BF6" w:rsidRDefault="00D10BF6" w:rsidP="00D10BF6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1.</w:t>
      </w:r>
      <w:r w:rsidR="002F42A3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.2. </w:t>
      </w:r>
      <w:r w:rsidRPr="00BE12B1">
        <w:rPr>
          <w:bCs/>
          <w:iCs/>
          <w:sz w:val="28"/>
          <w:szCs w:val="28"/>
        </w:rPr>
        <w:t>довести до сведения руководителей учреждений образования и культуры об обязательном осмотре</w:t>
      </w:r>
      <w:r>
        <w:rPr>
          <w:bCs/>
          <w:iCs/>
          <w:sz w:val="28"/>
          <w:szCs w:val="28"/>
        </w:rPr>
        <w:t xml:space="preserve"> избирательных помещений,</w:t>
      </w:r>
      <w:r w:rsidRPr="00BE12B1">
        <w:rPr>
          <w:bCs/>
          <w:iCs/>
          <w:sz w:val="28"/>
          <w:szCs w:val="28"/>
        </w:rPr>
        <w:t xml:space="preserve"> помещений до и п</w:t>
      </w:r>
      <w:r>
        <w:rPr>
          <w:bCs/>
          <w:iCs/>
          <w:sz w:val="28"/>
          <w:szCs w:val="28"/>
        </w:rPr>
        <w:t>осле проведения выборов,</w:t>
      </w:r>
      <w:r w:rsidRPr="00BE12B1">
        <w:rPr>
          <w:bCs/>
          <w:iCs/>
          <w:sz w:val="28"/>
          <w:szCs w:val="28"/>
        </w:rPr>
        <w:t xml:space="preserve"> назначить ответственных лиц</w:t>
      </w:r>
      <w:r>
        <w:rPr>
          <w:bCs/>
          <w:iCs/>
          <w:sz w:val="28"/>
          <w:szCs w:val="28"/>
        </w:rPr>
        <w:t xml:space="preserve"> на весь период </w:t>
      </w:r>
      <w:r w:rsidR="002F42A3">
        <w:rPr>
          <w:bCs/>
          <w:iCs/>
          <w:sz w:val="28"/>
          <w:szCs w:val="28"/>
        </w:rPr>
        <w:t xml:space="preserve">проведения </w:t>
      </w:r>
      <w:r>
        <w:rPr>
          <w:bCs/>
          <w:iCs/>
          <w:sz w:val="28"/>
          <w:szCs w:val="28"/>
        </w:rPr>
        <w:t>выборов.</w:t>
      </w:r>
      <w:r w:rsidRPr="00BE12B1">
        <w:rPr>
          <w:bCs/>
          <w:iCs/>
          <w:sz w:val="28"/>
          <w:szCs w:val="28"/>
        </w:rPr>
        <w:t>.</w:t>
      </w:r>
    </w:p>
    <w:p w:rsidR="00D10BF6" w:rsidRDefault="00D10BF6" w:rsidP="00D10BF6">
      <w:pPr>
        <w:pStyle w:val="ae"/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192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 Срок до 15.03.2024 </w:t>
      </w:r>
    </w:p>
    <w:p w:rsidR="002F42A3" w:rsidRDefault="002F42A3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sz w:val="28"/>
          <w:szCs w:val="28"/>
        </w:rPr>
      </w:pPr>
    </w:p>
    <w:p w:rsidR="008447D3" w:rsidRPr="008447D3" w:rsidRDefault="008447D3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sz w:val="28"/>
          <w:szCs w:val="28"/>
        </w:rPr>
        <w:t>Об исполнении мероприятий, представить информацию в секретариат АТК МО Узловский р</w:t>
      </w:r>
      <w:r w:rsidR="00B934C2">
        <w:rPr>
          <w:sz w:val="28"/>
          <w:szCs w:val="28"/>
        </w:rPr>
        <w:t>айон на бумажном носителе, 30.03.2024</w:t>
      </w:r>
      <w:r w:rsidRPr="008447D3">
        <w:rPr>
          <w:sz w:val="28"/>
          <w:szCs w:val="28"/>
        </w:rPr>
        <w:t xml:space="preserve"> г. по факсу: 6-47-10, или в эл. виде на адрес эл. почты: </w:t>
      </w:r>
      <w:hyperlink r:id="rId12" w:history="1">
        <w:r w:rsidRPr="008447D3">
          <w:rPr>
            <w:color w:val="0000FF"/>
            <w:sz w:val="28"/>
            <w:szCs w:val="28"/>
            <w:u w:val="single"/>
            <w:lang w:val="en-US"/>
          </w:rPr>
          <w:t>goizn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uzl</w:t>
        </w:r>
        <w:r w:rsidRPr="008447D3">
          <w:rPr>
            <w:color w:val="0000FF"/>
            <w:sz w:val="28"/>
            <w:szCs w:val="28"/>
            <w:u w:val="single"/>
          </w:rPr>
          <w:t>@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tularegion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org</w:t>
        </w:r>
      </w:hyperlink>
    </w:p>
    <w:p w:rsidR="008447D3" w:rsidRPr="008447D3" w:rsidRDefault="008447D3" w:rsidP="008447D3">
      <w:pPr>
        <w:shd w:val="clear" w:color="auto" w:fill="FFFFFF"/>
        <w:tabs>
          <w:tab w:val="left" w:pos="426"/>
        </w:tabs>
        <w:spacing w:line="204" w:lineRule="auto"/>
        <w:jc w:val="both"/>
        <w:textAlignment w:val="baseline"/>
        <w:rPr>
          <w:rFonts w:ascii="PT Astra Serif" w:hAnsi="PT Astra Serif"/>
          <w:sz w:val="28"/>
        </w:rPr>
      </w:pPr>
    </w:p>
    <w:p w:rsidR="008447D3" w:rsidRPr="008447D3" w:rsidRDefault="008447D3" w:rsidP="008447D3">
      <w:pPr>
        <w:shd w:val="clear" w:color="auto" w:fill="FFFFFF"/>
        <w:spacing w:line="204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rFonts w:ascii="PT Astra Serif" w:hAnsi="PT Astra Serif"/>
          <w:sz w:val="28"/>
        </w:rPr>
        <w:t xml:space="preserve">      </w:t>
      </w:r>
    </w:p>
    <w:p w:rsidR="008447D3" w:rsidRPr="008447D3" w:rsidRDefault="005B6976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rFonts w:ascii="PT Astra Serif" w:hAnsi="PT Astra Serif"/>
          <w:sz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>.</w:t>
      </w:r>
      <w:r w:rsidR="002F42A3">
        <w:rPr>
          <w:color w:val="000000"/>
          <w:sz w:val="28"/>
          <w:szCs w:val="28"/>
          <w:bdr w:val="none" w:sz="0" w:space="0" w:color="auto" w:frame="1"/>
        </w:rPr>
        <w:t>8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>. Руководителю аппарата  администрации МО Узловский район (</w:t>
      </w:r>
      <w:r w:rsidR="00B33554">
        <w:rPr>
          <w:color w:val="000000"/>
          <w:sz w:val="28"/>
          <w:szCs w:val="28"/>
          <w:bdr w:val="none" w:sz="0" w:space="0" w:color="auto" w:frame="1"/>
        </w:rPr>
        <w:t>Антонова Л.В</w:t>
      </w:r>
      <w:r w:rsidR="008447D3" w:rsidRPr="008447D3">
        <w:rPr>
          <w:color w:val="000000"/>
          <w:sz w:val="28"/>
          <w:szCs w:val="28"/>
          <w:bdr w:val="none" w:sz="0" w:space="0" w:color="auto" w:frame="1"/>
        </w:rPr>
        <w:t xml:space="preserve">.) </w:t>
      </w:r>
      <w:r w:rsidR="008447D3" w:rsidRPr="008447D3">
        <w:rPr>
          <w:rFonts w:ascii="PT Astra Serif" w:hAnsi="PT Astra Serif"/>
          <w:color w:val="000000" w:themeColor="text1"/>
          <w:sz w:val="28"/>
        </w:rPr>
        <w:t xml:space="preserve">на случай возникновения нештатных ситуаций и невозможности работы помещений для голосования на образованных избирательных участках предусмотреть </w:t>
      </w:r>
      <w:r w:rsidR="008447D3" w:rsidRPr="008447D3">
        <w:rPr>
          <w:rFonts w:ascii="PT Astra Serif" w:hAnsi="PT Astra Serif"/>
          <w:sz w:val="28"/>
        </w:rPr>
        <w:t>создание резервных (мобильных) пунктов для голосования.</w:t>
      </w:r>
    </w:p>
    <w:p w:rsidR="008447D3" w:rsidRPr="008447D3" w:rsidRDefault="008447D3" w:rsidP="008447D3">
      <w:pPr>
        <w:shd w:val="clear" w:color="auto" w:fill="FFFFFF"/>
        <w:tabs>
          <w:tab w:val="left" w:pos="426"/>
        </w:tabs>
        <w:spacing w:line="204" w:lineRule="auto"/>
        <w:jc w:val="both"/>
        <w:textAlignment w:val="baseline"/>
        <w:rPr>
          <w:rFonts w:ascii="PT Astra Serif" w:hAnsi="PT Astra Serif"/>
          <w:color w:val="000000" w:themeColor="text1"/>
          <w:sz w:val="28"/>
        </w:rPr>
      </w:pPr>
      <w:r w:rsidRPr="008447D3">
        <w:rPr>
          <w:rFonts w:ascii="PT Astra Serif" w:hAnsi="PT Astra Serif"/>
          <w:color w:val="000000" w:themeColor="text1"/>
          <w:sz w:val="28"/>
        </w:rPr>
        <w:t xml:space="preserve">- проработать вопрос установки металлодетекторов на каждом избирательном участке;  </w:t>
      </w:r>
    </w:p>
    <w:p w:rsidR="008447D3" w:rsidRPr="008447D3" w:rsidRDefault="008447D3" w:rsidP="008447D3">
      <w:pPr>
        <w:shd w:val="clear" w:color="auto" w:fill="FFFFFF"/>
        <w:spacing w:line="204" w:lineRule="auto"/>
        <w:ind w:firstLine="42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447D3">
        <w:rPr>
          <w:color w:val="000000"/>
          <w:sz w:val="28"/>
          <w:szCs w:val="28"/>
          <w:bdr w:val="none" w:sz="0" w:space="0" w:color="auto" w:frame="1"/>
        </w:rPr>
        <w:t xml:space="preserve">Срок: до </w:t>
      </w:r>
      <w:r w:rsidR="00B934C2">
        <w:rPr>
          <w:sz w:val="28"/>
          <w:szCs w:val="28"/>
          <w:bdr w:val="none" w:sz="0" w:space="0" w:color="auto" w:frame="1"/>
        </w:rPr>
        <w:t>10.03.</w:t>
      </w:r>
      <w:r w:rsidRPr="008447D3">
        <w:rPr>
          <w:color w:val="000000"/>
          <w:sz w:val="28"/>
          <w:szCs w:val="28"/>
          <w:bdr w:val="none" w:sz="0" w:space="0" w:color="auto" w:frame="1"/>
        </w:rPr>
        <w:t>202</w:t>
      </w:r>
      <w:r w:rsidR="00B934C2">
        <w:rPr>
          <w:color w:val="000000"/>
          <w:sz w:val="28"/>
          <w:szCs w:val="28"/>
          <w:bdr w:val="none" w:sz="0" w:space="0" w:color="auto" w:frame="1"/>
        </w:rPr>
        <w:t>4</w:t>
      </w:r>
      <w:r w:rsidRPr="008447D3">
        <w:rPr>
          <w:color w:val="000000"/>
          <w:sz w:val="28"/>
          <w:szCs w:val="28"/>
          <w:bdr w:val="none" w:sz="0" w:space="0" w:color="auto" w:frame="1"/>
        </w:rPr>
        <w:t xml:space="preserve"> года.</w:t>
      </w:r>
    </w:p>
    <w:p w:rsidR="008447D3" w:rsidRDefault="00E84F82" w:rsidP="00E84F82">
      <w:pPr>
        <w:tabs>
          <w:tab w:val="left" w:pos="0"/>
          <w:tab w:val="left" w:pos="1080"/>
        </w:tabs>
        <w:spacing w:line="204" w:lineRule="auto"/>
        <w:jc w:val="both"/>
        <w:rPr>
          <w:b/>
          <w:sz w:val="28"/>
        </w:rPr>
      </w:pPr>
      <w:r>
        <w:rPr>
          <w:sz w:val="28"/>
          <w:szCs w:val="28"/>
        </w:rPr>
        <w:t xml:space="preserve">      </w:t>
      </w:r>
      <w:r w:rsidR="008447D3" w:rsidRPr="008447D3">
        <w:rPr>
          <w:sz w:val="28"/>
          <w:szCs w:val="28"/>
        </w:rPr>
        <w:t>Об исполнении мероприятий, представить информацию в секретариат АТК МО Узловский райо</w:t>
      </w:r>
      <w:r w:rsidR="001238F8">
        <w:rPr>
          <w:sz w:val="28"/>
          <w:szCs w:val="28"/>
        </w:rPr>
        <w:t>н на бумажном носителе, до 30.03</w:t>
      </w:r>
      <w:r w:rsidR="008447D3" w:rsidRPr="008447D3">
        <w:rPr>
          <w:sz w:val="28"/>
          <w:szCs w:val="28"/>
        </w:rPr>
        <w:t>.202</w:t>
      </w:r>
      <w:r w:rsidR="001238F8">
        <w:rPr>
          <w:sz w:val="28"/>
          <w:szCs w:val="28"/>
        </w:rPr>
        <w:t>4</w:t>
      </w:r>
      <w:r w:rsidR="008447D3" w:rsidRPr="008447D3">
        <w:rPr>
          <w:sz w:val="28"/>
          <w:szCs w:val="28"/>
        </w:rPr>
        <w:t xml:space="preserve"> г. по факсу: 6-47-10, или в эл. виде на адрес эл. почты: </w:t>
      </w:r>
      <w:hyperlink r:id="rId13" w:history="1">
        <w:r w:rsidR="008447D3" w:rsidRPr="008447D3">
          <w:rPr>
            <w:color w:val="0000FF"/>
            <w:sz w:val="28"/>
            <w:szCs w:val="28"/>
            <w:u w:val="single"/>
            <w:lang w:val="en-US"/>
          </w:rPr>
          <w:t>goizn</w:t>
        </w:r>
        <w:r w:rsidR="008447D3" w:rsidRPr="008447D3">
          <w:rPr>
            <w:color w:val="0000FF"/>
            <w:sz w:val="28"/>
            <w:szCs w:val="28"/>
            <w:u w:val="single"/>
          </w:rPr>
          <w:t>.</w:t>
        </w:r>
        <w:r w:rsidR="008447D3" w:rsidRPr="008447D3">
          <w:rPr>
            <w:color w:val="0000FF"/>
            <w:sz w:val="28"/>
            <w:szCs w:val="28"/>
            <w:u w:val="single"/>
            <w:lang w:val="en-US"/>
          </w:rPr>
          <w:t>uzl</w:t>
        </w:r>
        <w:r w:rsidR="008447D3" w:rsidRPr="008447D3">
          <w:rPr>
            <w:color w:val="0000FF"/>
            <w:sz w:val="28"/>
            <w:szCs w:val="28"/>
            <w:u w:val="single"/>
          </w:rPr>
          <w:t>@</w:t>
        </w:r>
        <w:r w:rsidR="008447D3" w:rsidRPr="008447D3">
          <w:rPr>
            <w:color w:val="0000FF"/>
            <w:sz w:val="28"/>
            <w:szCs w:val="28"/>
            <w:u w:val="single"/>
            <w:lang w:val="en-US"/>
          </w:rPr>
          <w:t>tularegion</w:t>
        </w:r>
        <w:r w:rsidR="008447D3" w:rsidRPr="008447D3">
          <w:rPr>
            <w:color w:val="0000FF"/>
            <w:sz w:val="28"/>
            <w:szCs w:val="28"/>
            <w:u w:val="single"/>
          </w:rPr>
          <w:t>.</w:t>
        </w:r>
        <w:r w:rsidR="008447D3" w:rsidRPr="008447D3">
          <w:rPr>
            <w:color w:val="0000FF"/>
            <w:sz w:val="28"/>
            <w:szCs w:val="28"/>
            <w:u w:val="single"/>
            <w:lang w:val="en-US"/>
          </w:rPr>
          <w:t>org</w:t>
        </w:r>
      </w:hyperlink>
      <w:r w:rsidR="008D2B70" w:rsidRPr="001345A2">
        <w:rPr>
          <w:b/>
          <w:sz w:val="28"/>
        </w:rPr>
        <w:t xml:space="preserve">  </w:t>
      </w:r>
    </w:p>
    <w:p w:rsidR="00E84F82" w:rsidRDefault="00E84F82" w:rsidP="008447D3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b/>
          <w:sz w:val="28"/>
        </w:rPr>
      </w:pPr>
    </w:p>
    <w:p w:rsidR="00E84F82" w:rsidRPr="00D47528" w:rsidRDefault="00E84F82" w:rsidP="00E84F82">
      <w:pPr>
        <w:shd w:val="clear" w:color="auto" w:fill="FFFFFF"/>
        <w:tabs>
          <w:tab w:val="left" w:pos="426"/>
        </w:tabs>
        <w:spacing w:line="204" w:lineRule="auto"/>
        <w:jc w:val="both"/>
        <w:textAlignment w:val="baseline"/>
        <w:rPr>
          <w:sz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1</w:t>
      </w:r>
      <w:r w:rsidRPr="008447D3">
        <w:rPr>
          <w:color w:val="000000"/>
          <w:sz w:val="28"/>
          <w:szCs w:val="28"/>
          <w:bdr w:val="none" w:sz="0" w:space="0" w:color="auto" w:frame="1"/>
        </w:rPr>
        <w:t>.</w:t>
      </w:r>
      <w:r w:rsidR="002F42A3">
        <w:rPr>
          <w:color w:val="000000"/>
          <w:sz w:val="28"/>
          <w:szCs w:val="28"/>
          <w:bdr w:val="none" w:sz="0" w:space="0" w:color="auto" w:frame="1"/>
        </w:rPr>
        <w:t>9</w:t>
      </w:r>
      <w:r w:rsidRPr="008447D3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8447D3">
        <w:rPr>
          <w:sz w:val="28"/>
          <w:szCs w:val="28"/>
          <w:bdr w:val="none" w:sz="0" w:space="0" w:color="auto" w:frame="1"/>
        </w:rPr>
        <w:t xml:space="preserve"> Главам администраций МО Узловский район (</w:t>
      </w:r>
      <w:r w:rsidRPr="008447D3">
        <w:rPr>
          <w:sz w:val="28"/>
          <w:szCs w:val="28"/>
        </w:rPr>
        <w:t xml:space="preserve">Пак С.В, </w:t>
      </w:r>
      <w:r>
        <w:rPr>
          <w:sz w:val="28"/>
          <w:szCs w:val="28"/>
        </w:rPr>
        <w:t>Лукин С.В.</w:t>
      </w:r>
      <w:r w:rsidRPr="008447D3">
        <w:rPr>
          <w:sz w:val="28"/>
          <w:szCs w:val="28"/>
        </w:rPr>
        <w:t>, Чудиков А.А.)</w:t>
      </w:r>
      <w:r>
        <w:rPr>
          <w:sz w:val="28"/>
          <w:szCs w:val="28"/>
        </w:rPr>
        <w:t>:</w:t>
      </w:r>
      <w:r w:rsidRPr="00D47528">
        <w:rPr>
          <w:sz w:val="28"/>
        </w:rPr>
        <w:t xml:space="preserve"> </w:t>
      </w:r>
    </w:p>
    <w:p w:rsidR="008D2B70" w:rsidRPr="00D47528" w:rsidRDefault="008D2B70" w:rsidP="008D2B70">
      <w:pPr>
        <w:pStyle w:val="af"/>
        <w:spacing w:line="192" w:lineRule="auto"/>
        <w:jc w:val="both"/>
        <w:rPr>
          <w:b w:val="0"/>
          <w:bCs w:val="0"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D47528">
        <w:rPr>
          <w:b w:val="0"/>
          <w:sz w:val="28"/>
          <w:szCs w:val="28"/>
        </w:rPr>
        <w:t xml:space="preserve"> </w:t>
      </w:r>
    </w:p>
    <w:p w:rsidR="008D2B70" w:rsidRDefault="00E84F82" w:rsidP="00E84F82">
      <w:pPr>
        <w:tabs>
          <w:tab w:val="left" w:pos="1100"/>
        </w:tabs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</w:t>
      </w:r>
      <w:r w:rsidR="008D2B70">
        <w:rPr>
          <w:rFonts w:ascii="PT Astra Serif" w:hAnsi="PT Astra Serif"/>
          <w:bCs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  <w:r w:rsidR="002F42A3">
        <w:rPr>
          <w:rFonts w:ascii="PT Astra Serif" w:hAnsi="PT Astra Serif"/>
          <w:bCs/>
          <w:color w:val="000000" w:themeColor="text1"/>
          <w:sz w:val="28"/>
          <w:szCs w:val="28"/>
        </w:rPr>
        <w:t>9</w:t>
      </w:r>
      <w:r w:rsidR="009A06D7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1</w:t>
      </w:r>
      <w:r w:rsidR="009A06D7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  <w:r w:rsidR="008D2B70">
        <w:rPr>
          <w:rFonts w:ascii="PT Astra Serif" w:hAnsi="PT Astra Serif"/>
          <w:bCs/>
          <w:color w:val="000000" w:themeColor="text1"/>
          <w:sz w:val="28"/>
          <w:szCs w:val="28"/>
        </w:rPr>
        <w:t> </w:t>
      </w:r>
      <w:r w:rsidR="008D2B70">
        <w:rPr>
          <w:rFonts w:ascii="PT Astra Serif" w:hAnsi="PT Astra Serif"/>
          <w:color w:val="000000" w:themeColor="text1"/>
          <w:sz w:val="28"/>
          <w:szCs w:val="28"/>
        </w:rPr>
        <w:t xml:space="preserve">Обеспечить проведение  инструктажей руководителей объектов, на которых будут проводиться </w:t>
      </w:r>
      <w:r w:rsidR="00B33554">
        <w:rPr>
          <w:rFonts w:ascii="PT Astra Serif" w:hAnsi="PT Astra Serif"/>
          <w:color w:val="000000" w:themeColor="text1"/>
          <w:sz w:val="28"/>
          <w:szCs w:val="28"/>
        </w:rPr>
        <w:t>выборы</w:t>
      </w:r>
      <w:r w:rsidR="008D2B70">
        <w:rPr>
          <w:rFonts w:ascii="PT Astra Serif" w:hAnsi="PT Astra Serif"/>
          <w:color w:val="000000" w:themeColor="text1"/>
          <w:sz w:val="28"/>
          <w:szCs w:val="28"/>
        </w:rPr>
        <w:t>, по порядку их действий в случае возникновения угрозы или совершения экстремистских противоправных акций и преступлений террористической направленности.</w:t>
      </w:r>
    </w:p>
    <w:p w:rsidR="008D2B70" w:rsidRDefault="008D2B70" w:rsidP="008D2B70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Срок</w:t>
      </w:r>
      <w:r w:rsidR="001238F8">
        <w:rPr>
          <w:rFonts w:ascii="PT Astra Serif" w:hAnsi="PT Astra Serif"/>
          <w:bCs/>
          <w:color w:val="000000" w:themeColor="text1"/>
          <w:sz w:val="28"/>
          <w:szCs w:val="28"/>
        </w:rPr>
        <w:t>: до 14.03 2024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года</w:t>
      </w:r>
    </w:p>
    <w:p w:rsidR="008D2B70" w:rsidRDefault="008D2B70" w:rsidP="008D2B70">
      <w:pPr>
        <w:pStyle w:val="aa"/>
        <w:spacing w:after="0" w:line="192" w:lineRule="auto"/>
        <w:ind w:left="0"/>
        <w:jc w:val="both"/>
        <w:rPr>
          <w:bCs/>
          <w:iCs/>
          <w:color w:val="1F497D" w:themeColor="text2"/>
          <w:sz w:val="28"/>
          <w:szCs w:val="28"/>
        </w:rPr>
      </w:pPr>
    </w:p>
    <w:p w:rsidR="008D2B70" w:rsidRDefault="00D10BF6" w:rsidP="008D2B70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8D2B70">
        <w:rPr>
          <w:bCs/>
          <w:iCs/>
          <w:sz w:val="28"/>
          <w:szCs w:val="28"/>
        </w:rPr>
        <w:t>1</w:t>
      </w:r>
      <w:r w:rsidR="009A06D7">
        <w:rPr>
          <w:bCs/>
          <w:iCs/>
          <w:sz w:val="28"/>
          <w:szCs w:val="28"/>
        </w:rPr>
        <w:t>.</w:t>
      </w:r>
      <w:r w:rsidR="002F42A3">
        <w:rPr>
          <w:bCs/>
          <w:iCs/>
          <w:sz w:val="28"/>
          <w:szCs w:val="28"/>
        </w:rPr>
        <w:t>9</w:t>
      </w:r>
      <w:r w:rsidR="008D2B70" w:rsidRPr="00BE12B1">
        <w:rPr>
          <w:bCs/>
          <w:iCs/>
          <w:sz w:val="28"/>
          <w:szCs w:val="28"/>
        </w:rPr>
        <w:t>.</w:t>
      </w:r>
      <w:r w:rsidR="00E84F82">
        <w:rPr>
          <w:bCs/>
          <w:iCs/>
          <w:sz w:val="28"/>
          <w:szCs w:val="28"/>
        </w:rPr>
        <w:t>2</w:t>
      </w:r>
      <w:r w:rsidR="008D2B70" w:rsidRPr="00BE12B1">
        <w:rPr>
          <w:bCs/>
          <w:iCs/>
          <w:sz w:val="28"/>
          <w:szCs w:val="28"/>
        </w:rPr>
        <w:t xml:space="preserve">. </w:t>
      </w:r>
      <w:r w:rsidR="00E84F82">
        <w:rPr>
          <w:bCs/>
          <w:iCs/>
          <w:sz w:val="28"/>
          <w:szCs w:val="28"/>
        </w:rPr>
        <w:t>С</w:t>
      </w:r>
      <w:r w:rsidR="008D2B70" w:rsidRPr="00BE12B1">
        <w:rPr>
          <w:bCs/>
          <w:iCs/>
          <w:sz w:val="28"/>
          <w:szCs w:val="28"/>
        </w:rPr>
        <w:t>воевременно информировать главу администрации муниципального образования Узловский район,</w:t>
      </w:r>
      <w:r w:rsidR="008D2B70">
        <w:rPr>
          <w:iCs/>
          <w:sz w:val="28"/>
          <w:szCs w:val="28"/>
        </w:rPr>
        <w:t xml:space="preserve"> </w:t>
      </w:r>
      <w:r w:rsidR="008D2B70" w:rsidRPr="00BE12B1">
        <w:rPr>
          <w:bCs/>
          <w:iCs/>
          <w:sz w:val="28"/>
          <w:szCs w:val="28"/>
        </w:rPr>
        <w:t>дежурного члена антитеррористической комиссии о выявляемых угрозах безопасности для принятия совместных упреждающих мер по их предупреждению, обеспечению безопасности в местах массового нахождения граждан, оказанию необходимой помощи правоохранительным органам.</w:t>
      </w:r>
    </w:p>
    <w:p w:rsidR="008D2B70" w:rsidRDefault="008D2B70" w:rsidP="008D2B70">
      <w:pPr>
        <w:pStyle w:val="aa"/>
        <w:spacing w:after="0" w:line="192" w:lineRule="auto"/>
        <w:ind w:left="0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Срок</w:t>
      </w:r>
      <w:r w:rsidR="003F160D">
        <w:rPr>
          <w:rFonts w:ascii="PT Astra Serif" w:hAnsi="PT Astra Serif"/>
          <w:bCs/>
          <w:color w:val="000000" w:themeColor="text1"/>
          <w:sz w:val="28"/>
          <w:szCs w:val="28"/>
        </w:rPr>
        <w:t xml:space="preserve">: </w:t>
      </w:r>
      <w:r w:rsidR="00E84F82">
        <w:rPr>
          <w:rFonts w:ascii="PT Astra Serif" w:hAnsi="PT Astra Serif"/>
          <w:bCs/>
          <w:color w:val="000000" w:themeColor="text1"/>
          <w:sz w:val="28"/>
          <w:szCs w:val="28"/>
        </w:rPr>
        <w:t xml:space="preserve">до 17 марта 2024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года</w:t>
      </w:r>
    </w:p>
    <w:p w:rsidR="00E84F82" w:rsidRDefault="00E84F82" w:rsidP="008D2B70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</w:p>
    <w:p w:rsidR="00E84F82" w:rsidRDefault="00E84F82" w:rsidP="00E84F82">
      <w:pPr>
        <w:tabs>
          <w:tab w:val="left" w:pos="0"/>
          <w:tab w:val="left" w:pos="1080"/>
        </w:tabs>
        <w:spacing w:line="204" w:lineRule="auto"/>
        <w:jc w:val="both"/>
        <w:rPr>
          <w:b/>
          <w:sz w:val="28"/>
        </w:rPr>
      </w:pPr>
      <w:r w:rsidRPr="008447D3">
        <w:rPr>
          <w:sz w:val="28"/>
          <w:szCs w:val="28"/>
        </w:rPr>
        <w:t>Об исполнении мероприятий, представить информацию в секретариат АТК МО Узловский райо</w:t>
      </w:r>
      <w:r>
        <w:rPr>
          <w:sz w:val="28"/>
          <w:szCs w:val="28"/>
        </w:rPr>
        <w:t>н на бумажном носителе, до 30.03</w:t>
      </w:r>
      <w:r w:rsidRPr="008447D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447D3">
        <w:rPr>
          <w:sz w:val="28"/>
          <w:szCs w:val="28"/>
        </w:rPr>
        <w:t xml:space="preserve"> г. по факсу: 6-47-10, или в эл. виде на адрес эл. почты: </w:t>
      </w:r>
      <w:hyperlink r:id="rId14" w:history="1">
        <w:r w:rsidRPr="008447D3">
          <w:rPr>
            <w:color w:val="0000FF"/>
            <w:sz w:val="28"/>
            <w:szCs w:val="28"/>
            <w:u w:val="single"/>
            <w:lang w:val="en-US"/>
          </w:rPr>
          <w:t>goizn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uzl</w:t>
        </w:r>
        <w:r w:rsidRPr="008447D3">
          <w:rPr>
            <w:color w:val="0000FF"/>
            <w:sz w:val="28"/>
            <w:szCs w:val="28"/>
            <w:u w:val="single"/>
          </w:rPr>
          <w:t>@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tularegion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org</w:t>
        </w:r>
      </w:hyperlink>
      <w:r w:rsidRPr="001345A2">
        <w:rPr>
          <w:b/>
          <w:sz w:val="28"/>
        </w:rPr>
        <w:t xml:space="preserve">  </w:t>
      </w:r>
    </w:p>
    <w:p w:rsidR="008D2B70" w:rsidRDefault="008D2B70" w:rsidP="008D2B70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</w:p>
    <w:p w:rsidR="008D2B70" w:rsidRDefault="008D2B70" w:rsidP="008D2B70">
      <w:pPr>
        <w:pStyle w:val="ae"/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192" w:lineRule="auto"/>
        <w:ind w:left="0" w:firstLine="567"/>
        <w:jc w:val="both"/>
        <w:rPr>
          <w:sz w:val="28"/>
        </w:rPr>
      </w:pPr>
    </w:p>
    <w:p w:rsidR="008447D3" w:rsidRDefault="008D2B70" w:rsidP="002F42A3">
      <w:pPr>
        <w:pStyle w:val="af1"/>
        <w:jc w:val="both"/>
        <w:rPr>
          <w:b/>
          <w:sz w:val="28"/>
          <w:szCs w:val="28"/>
        </w:rPr>
      </w:pPr>
      <w:r w:rsidRPr="00392C17">
        <w:rPr>
          <w:rFonts w:ascii="Times New Roman" w:hAnsi="Times New Roman"/>
          <w:sz w:val="28"/>
          <w:szCs w:val="28"/>
        </w:rPr>
        <w:t xml:space="preserve">      </w:t>
      </w:r>
    </w:p>
    <w:p w:rsidR="008447D3" w:rsidRDefault="008447D3" w:rsidP="008D2B70">
      <w:pPr>
        <w:pStyle w:val="ae"/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192" w:lineRule="auto"/>
        <w:ind w:left="0" w:firstLine="567"/>
        <w:jc w:val="both"/>
        <w:rPr>
          <w:rFonts w:ascii="PT Astra Serif" w:hAnsi="PT Astra Serif"/>
          <w:sz w:val="28"/>
        </w:rPr>
      </w:pPr>
      <w:r>
        <w:rPr>
          <w:b/>
          <w:sz w:val="28"/>
          <w:szCs w:val="28"/>
        </w:rPr>
        <w:lastRenderedPageBreak/>
        <w:t>2.</w:t>
      </w:r>
      <w:r w:rsidRPr="008447D3">
        <w:rPr>
          <w:rFonts w:ascii="PT Astra Serif" w:hAnsi="PT Astra Serif"/>
          <w:sz w:val="28"/>
        </w:rPr>
        <w:t xml:space="preserve"> </w:t>
      </w:r>
      <w:r w:rsidRPr="001D6BEE">
        <w:rPr>
          <w:rFonts w:ascii="PT Astra Serif" w:hAnsi="PT Astra Serif"/>
          <w:b/>
          <w:sz w:val="28"/>
        </w:rPr>
        <w:t>О проведении мероприятий по защите предприятий жилищно-коммунальной инфраструктуры  и жизнеобеспечения Узловского района от террористических угроз</w:t>
      </w:r>
      <w:r>
        <w:rPr>
          <w:rFonts w:ascii="PT Astra Serif" w:hAnsi="PT Astra Serif"/>
          <w:sz w:val="28"/>
        </w:rPr>
        <w:t xml:space="preserve">. </w:t>
      </w:r>
    </w:p>
    <w:p w:rsidR="009A06D7" w:rsidRPr="001D6BEE" w:rsidRDefault="009A06D7" w:rsidP="008D2B70">
      <w:pPr>
        <w:pStyle w:val="ae"/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192" w:lineRule="auto"/>
        <w:ind w:left="0" w:firstLine="567"/>
        <w:jc w:val="both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</w:rPr>
        <w:t>(</w:t>
      </w:r>
      <w:r w:rsidRPr="001D6BEE">
        <w:rPr>
          <w:rFonts w:ascii="PT Astra Serif" w:hAnsi="PT Astra Serif"/>
          <w:sz w:val="28"/>
          <w:u w:val="single"/>
        </w:rPr>
        <w:t>Терехов. Н.Н., Глебов Д.А., Занина О.В., Грингоф А.Э., Терехов Н.Н.</w:t>
      </w:r>
      <w:r w:rsidR="001D6BEE" w:rsidRPr="001D6BEE">
        <w:rPr>
          <w:rFonts w:ascii="PT Astra Serif" w:hAnsi="PT Astra Serif"/>
          <w:sz w:val="28"/>
          <w:u w:val="single"/>
        </w:rPr>
        <w:t>)</w:t>
      </w:r>
    </w:p>
    <w:p w:rsidR="001D6BEE" w:rsidRPr="001D6BEE" w:rsidRDefault="001D6BEE" w:rsidP="008D2B70">
      <w:pPr>
        <w:pStyle w:val="ae"/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192" w:lineRule="auto"/>
        <w:ind w:left="0" w:firstLine="567"/>
        <w:jc w:val="both"/>
        <w:rPr>
          <w:rFonts w:ascii="PT Astra Serif" w:hAnsi="PT Astra Serif"/>
          <w:sz w:val="28"/>
          <w:u w:val="single"/>
        </w:rPr>
      </w:pPr>
    </w:p>
    <w:p w:rsidR="009A06D7" w:rsidRDefault="009A06D7" w:rsidP="009A06D7">
      <w:pPr>
        <w:spacing w:line="204" w:lineRule="auto"/>
        <w:ind w:firstLine="709"/>
        <w:jc w:val="both"/>
        <w:rPr>
          <w:rFonts w:ascii="PT Astra Serif" w:hAnsi="PT Astra Serif"/>
          <w:sz w:val="28"/>
        </w:rPr>
      </w:pPr>
      <w:r>
        <w:rPr>
          <w:iCs/>
          <w:sz w:val="28"/>
          <w:szCs w:val="28"/>
        </w:rPr>
        <w:t>2</w:t>
      </w:r>
      <w:r w:rsidRPr="00233805">
        <w:rPr>
          <w:iCs/>
          <w:sz w:val="28"/>
          <w:szCs w:val="28"/>
        </w:rPr>
        <w:t>.1.</w:t>
      </w:r>
      <w:r w:rsidRPr="00F22386">
        <w:rPr>
          <w:color w:val="FF0000"/>
          <w:sz w:val="28"/>
          <w:szCs w:val="28"/>
        </w:rPr>
        <w:tab/>
      </w:r>
      <w:r w:rsidRPr="00685022">
        <w:rPr>
          <w:sz w:val="28"/>
          <w:szCs w:val="28"/>
        </w:rPr>
        <w:t>Принять к сведению информацию</w:t>
      </w:r>
      <w:r>
        <w:rPr>
          <w:sz w:val="28"/>
          <w:szCs w:val="28"/>
        </w:rPr>
        <w:t xml:space="preserve"> заместителя </w:t>
      </w:r>
      <w:r w:rsidRPr="00685022">
        <w:rPr>
          <w:sz w:val="28"/>
          <w:szCs w:val="28"/>
        </w:rPr>
        <w:t xml:space="preserve"> предс</w:t>
      </w:r>
      <w:r>
        <w:rPr>
          <w:sz w:val="28"/>
          <w:szCs w:val="28"/>
        </w:rPr>
        <w:t xml:space="preserve">едателя комитета ЖКХ </w:t>
      </w:r>
      <w:r w:rsidRPr="00685022">
        <w:rPr>
          <w:sz w:val="28"/>
          <w:szCs w:val="28"/>
        </w:rPr>
        <w:t xml:space="preserve">администрации МО Узловский район </w:t>
      </w:r>
      <w:r>
        <w:rPr>
          <w:sz w:val="28"/>
          <w:szCs w:val="28"/>
        </w:rPr>
        <w:t>Глебова Д.А., Руководителей МУП «Водоканал» Грингоф Э.Э. и директора ООО «РГК –Узловая» Заниной О.В.</w:t>
      </w:r>
    </w:p>
    <w:p w:rsidR="008447D3" w:rsidRDefault="00B33554" w:rsidP="00E82F35">
      <w:pPr>
        <w:spacing w:line="204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 w:rsidR="009228A1">
        <w:rPr>
          <w:rFonts w:ascii="PT Astra Serif" w:hAnsi="PT Astra Serif"/>
          <w:sz w:val="28"/>
        </w:rPr>
        <w:t>2</w:t>
      </w:r>
      <w:r w:rsidR="00E82F35">
        <w:rPr>
          <w:rFonts w:ascii="PT Astra Serif" w:hAnsi="PT Astra Serif"/>
          <w:sz w:val="28"/>
        </w:rPr>
        <w:t xml:space="preserve">. </w:t>
      </w:r>
      <w:r w:rsidR="009A06D7">
        <w:rPr>
          <w:rFonts w:ascii="PT Astra Serif" w:hAnsi="PT Astra Serif"/>
          <w:sz w:val="28"/>
        </w:rPr>
        <w:t xml:space="preserve">Руководителям </w:t>
      </w:r>
      <w:r w:rsidR="00E82F35">
        <w:rPr>
          <w:sz w:val="28"/>
          <w:szCs w:val="28"/>
        </w:rPr>
        <w:t xml:space="preserve">МУП «Водоканал» Грингоф </w:t>
      </w:r>
      <w:r w:rsidR="009228A1">
        <w:rPr>
          <w:sz w:val="28"/>
          <w:szCs w:val="28"/>
        </w:rPr>
        <w:t>А</w:t>
      </w:r>
      <w:r w:rsidR="00E82F35">
        <w:rPr>
          <w:sz w:val="28"/>
          <w:szCs w:val="28"/>
        </w:rPr>
        <w:t>.Э., ООО «РГК –Узловая» Заниной О.В. п</w:t>
      </w:r>
      <w:r>
        <w:rPr>
          <w:rFonts w:ascii="PT Astra Serif" w:hAnsi="PT Astra Serif"/>
          <w:sz w:val="28"/>
        </w:rPr>
        <w:t xml:space="preserve">ривести в </w:t>
      </w:r>
      <w:r w:rsidR="00E82F35">
        <w:rPr>
          <w:rFonts w:ascii="PT Astra Serif" w:hAnsi="PT Astra Serif"/>
          <w:sz w:val="28"/>
        </w:rPr>
        <w:t>соответствие с нормативными требованиями</w:t>
      </w:r>
      <w:r>
        <w:rPr>
          <w:rFonts w:ascii="PT Astra Serif" w:hAnsi="PT Astra Serif"/>
          <w:sz w:val="28"/>
        </w:rPr>
        <w:t xml:space="preserve"> антитеррористическую документацию, приказы, акты</w:t>
      </w:r>
      <w:r w:rsidR="00C94B2E">
        <w:rPr>
          <w:rFonts w:ascii="PT Astra Serif" w:hAnsi="PT Astra Serif"/>
          <w:sz w:val="28"/>
        </w:rPr>
        <w:t>;</w:t>
      </w:r>
    </w:p>
    <w:p w:rsidR="009228A1" w:rsidRDefault="009228A1" w:rsidP="009228A1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Срок: до 15.04 2024 года</w:t>
      </w:r>
    </w:p>
    <w:p w:rsidR="009228A1" w:rsidRDefault="009228A1" w:rsidP="009228A1">
      <w:pPr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eastAsia="PT Sans" w:hAnsi="PT Astra Serif" w:cs="PT Sans"/>
          <w:color w:val="000000"/>
          <w:sz w:val="28"/>
          <w:szCs w:val="28"/>
        </w:rPr>
        <w:t>.2.1.</w:t>
      </w:r>
      <w:r>
        <w:rPr>
          <w:rFonts w:ascii="PT Astra Serif" w:hAnsi="PT Astra Serif"/>
          <w:color w:val="000000"/>
          <w:sz w:val="28"/>
          <w:szCs w:val="28"/>
        </w:rPr>
        <w:t xml:space="preserve"> на постоянной основе проводить на каждом объекте мероприятия по проверке работоспособности технических средств охраны, систем видеонаблюдения и иных средств обеспечения безопасности, а также знаний и практических навыков сотрудников охраны и подразделений безопасности. При необходимости, инициировать дооснащение объектов недостающим оборудованием и доукомплектование подразделений охраны и безопасности персоналом соответствующих категорий.</w:t>
      </w:r>
    </w:p>
    <w:p w:rsidR="009228A1" w:rsidRDefault="009228A1" w:rsidP="009228A1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Срок: в течение 2024 года</w:t>
      </w:r>
    </w:p>
    <w:p w:rsidR="00E82580" w:rsidRDefault="001B6ECA" w:rsidP="009228A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 w:rsidR="009228A1">
        <w:rPr>
          <w:rFonts w:ascii="PT Astra Serif" w:hAnsi="PT Astra Serif"/>
          <w:color w:val="000000"/>
          <w:sz w:val="28"/>
          <w:szCs w:val="28"/>
        </w:rPr>
        <w:t>2</w:t>
      </w:r>
      <w:r w:rsidR="009A06D7">
        <w:rPr>
          <w:rFonts w:ascii="PT Astra Serif" w:hAnsi="PT Astra Serif"/>
          <w:color w:val="000000"/>
          <w:sz w:val="28"/>
          <w:szCs w:val="28"/>
        </w:rPr>
        <w:t>.</w:t>
      </w:r>
      <w:r w:rsidR="009228A1">
        <w:rPr>
          <w:rFonts w:ascii="PT Astra Serif" w:hAnsi="PT Astra Serif"/>
          <w:color w:val="000000"/>
          <w:sz w:val="28"/>
          <w:szCs w:val="28"/>
        </w:rPr>
        <w:t xml:space="preserve">2 </w:t>
      </w:r>
      <w:r w:rsidR="00E82580">
        <w:rPr>
          <w:rFonts w:ascii="PT Astra Serif" w:hAnsi="PT Astra Serif"/>
          <w:color w:val="000000"/>
          <w:sz w:val="28"/>
          <w:szCs w:val="28"/>
        </w:rPr>
        <w:t>разработать графики обхода объектов и прилегающей местности, организовать осмотры зданий и территорий, у</w:t>
      </w:r>
      <w:r w:rsidR="009228A1">
        <w:rPr>
          <w:rFonts w:ascii="PT Astra Serif" w:hAnsi="PT Astra Serif"/>
          <w:color w:val="000000"/>
          <w:sz w:val="28"/>
          <w:szCs w:val="28"/>
        </w:rPr>
        <w:t>силение пропускного режима.</w:t>
      </w:r>
    </w:p>
    <w:p w:rsidR="009228A1" w:rsidRDefault="009228A1" w:rsidP="009228A1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Срок: до 15.04 2024 года</w:t>
      </w:r>
    </w:p>
    <w:p w:rsidR="00E82580" w:rsidRDefault="001B6ECA" w:rsidP="00E825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PT Sans" w:hAnsi="PT Astra Serif" w:cs="PT Sans"/>
          <w:color w:val="000000"/>
          <w:sz w:val="28"/>
          <w:szCs w:val="28"/>
        </w:rPr>
        <w:t>2</w:t>
      </w:r>
      <w:r w:rsidR="00E82580">
        <w:rPr>
          <w:rFonts w:ascii="PT Astra Serif" w:eastAsia="PT Sans" w:hAnsi="PT Astra Serif" w:cs="PT Sans"/>
          <w:color w:val="000000"/>
          <w:sz w:val="28"/>
          <w:szCs w:val="28"/>
        </w:rPr>
        <w:t>.</w:t>
      </w:r>
      <w:r w:rsidR="009228A1">
        <w:rPr>
          <w:rFonts w:ascii="PT Astra Serif" w:eastAsia="PT Sans" w:hAnsi="PT Astra Serif" w:cs="PT Sans"/>
          <w:color w:val="000000"/>
          <w:sz w:val="28"/>
          <w:szCs w:val="28"/>
        </w:rPr>
        <w:t>2</w:t>
      </w:r>
      <w:r w:rsidR="00E82580">
        <w:rPr>
          <w:rFonts w:ascii="PT Astra Serif" w:eastAsia="PT Sans" w:hAnsi="PT Astra Serif" w:cs="PT Sans"/>
          <w:color w:val="000000"/>
          <w:sz w:val="28"/>
          <w:szCs w:val="28"/>
        </w:rPr>
        <w:t>.</w:t>
      </w:r>
      <w:r w:rsidR="009228A1">
        <w:rPr>
          <w:rFonts w:ascii="PT Astra Serif" w:eastAsia="PT Sans" w:hAnsi="PT Astra Serif" w:cs="PT Sans"/>
          <w:color w:val="000000"/>
          <w:sz w:val="28"/>
          <w:szCs w:val="28"/>
        </w:rPr>
        <w:t>3</w:t>
      </w:r>
      <w:r w:rsidR="00E82580">
        <w:rPr>
          <w:rFonts w:ascii="PT Astra Serif" w:eastAsia="PT Sans" w:hAnsi="PT Astra Serif" w:cs="PT Sans"/>
          <w:color w:val="000000"/>
          <w:sz w:val="28"/>
          <w:szCs w:val="28"/>
        </w:rPr>
        <w:t xml:space="preserve">. </w:t>
      </w:r>
      <w:r w:rsidR="00E82580">
        <w:rPr>
          <w:rFonts w:ascii="PT Astra Serif" w:hAnsi="PT Astra Serif"/>
          <w:color w:val="000000"/>
          <w:sz w:val="28"/>
          <w:szCs w:val="28"/>
        </w:rPr>
        <w:t xml:space="preserve">Проверить актуальность должностных инструкций для персонала по действиям в условиях возникновения террористических угроз и при совершенном террористическом акте (в том числе схем оповещения руководства объекта, правоохранительных органов и специальных служб). </w:t>
      </w:r>
    </w:p>
    <w:p w:rsidR="009228A1" w:rsidRDefault="009228A1" w:rsidP="009228A1">
      <w:pPr>
        <w:pStyle w:val="aa"/>
        <w:spacing w:after="0" w:line="192" w:lineRule="auto"/>
        <w:ind w:left="0"/>
        <w:jc w:val="both"/>
        <w:rPr>
          <w:bCs/>
          <w:iCs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Срок: до 15.04 2024 года</w:t>
      </w:r>
    </w:p>
    <w:p w:rsidR="009A06D7" w:rsidRDefault="009A06D7" w:rsidP="00E82580">
      <w:pPr>
        <w:ind w:firstLine="709"/>
        <w:jc w:val="both"/>
        <w:rPr>
          <w:color w:val="000000"/>
        </w:rPr>
      </w:pPr>
    </w:p>
    <w:p w:rsidR="009228A1" w:rsidRDefault="009228A1" w:rsidP="009228A1">
      <w:pPr>
        <w:tabs>
          <w:tab w:val="left" w:pos="0"/>
          <w:tab w:val="left" w:pos="1080"/>
        </w:tabs>
        <w:spacing w:line="204" w:lineRule="auto"/>
        <w:jc w:val="both"/>
        <w:rPr>
          <w:b/>
          <w:sz w:val="28"/>
        </w:rPr>
      </w:pPr>
      <w:r w:rsidRPr="008447D3">
        <w:rPr>
          <w:sz w:val="28"/>
          <w:szCs w:val="28"/>
        </w:rPr>
        <w:t>Об исполнении мероприятий, представить информацию в секретариат АТК МО Узловский райо</w:t>
      </w:r>
      <w:r>
        <w:rPr>
          <w:sz w:val="28"/>
          <w:szCs w:val="28"/>
        </w:rPr>
        <w:t>н на бумажном носителе, до 30.04</w:t>
      </w:r>
      <w:r w:rsidRPr="008447D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447D3">
        <w:rPr>
          <w:sz w:val="28"/>
          <w:szCs w:val="28"/>
        </w:rPr>
        <w:t xml:space="preserve"> г. по факсу: 6-47-10, или в эл. виде на адрес эл. почты: </w:t>
      </w:r>
      <w:hyperlink r:id="rId15" w:history="1">
        <w:r w:rsidRPr="008447D3">
          <w:rPr>
            <w:color w:val="0000FF"/>
            <w:sz w:val="28"/>
            <w:szCs w:val="28"/>
            <w:u w:val="single"/>
            <w:lang w:val="en-US"/>
          </w:rPr>
          <w:t>goizn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uzl</w:t>
        </w:r>
        <w:r w:rsidRPr="008447D3">
          <w:rPr>
            <w:color w:val="0000FF"/>
            <w:sz w:val="28"/>
            <w:szCs w:val="28"/>
            <w:u w:val="single"/>
          </w:rPr>
          <w:t>@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tularegion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org</w:t>
        </w:r>
      </w:hyperlink>
      <w:r w:rsidRPr="001345A2">
        <w:rPr>
          <w:b/>
          <w:sz w:val="28"/>
        </w:rPr>
        <w:t xml:space="preserve">  </w:t>
      </w:r>
    </w:p>
    <w:p w:rsidR="00B33554" w:rsidRDefault="00B33554" w:rsidP="008D2B70">
      <w:pPr>
        <w:pStyle w:val="ae"/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192" w:lineRule="auto"/>
        <w:ind w:left="0" w:firstLine="567"/>
        <w:jc w:val="both"/>
        <w:rPr>
          <w:rFonts w:ascii="PT Astra Serif" w:hAnsi="PT Astra Serif"/>
          <w:sz w:val="28"/>
        </w:rPr>
      </w:pPr>
    </w:p>
    <w:p w:rsidR="005A051F" w:rsidRDefault="008447D3" w:rsidP="008447D3">
      <w:pPr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</w:p>
    <w:p w:rsidR="008447D3" w:rsidRDefault="008447D3" w:rsidP="008447D3">
      <w:pPr>
        <w:tabs>
          <w:tab w:val="left" w:pos="709"/>
        </w:tabs>
        <w:jc w:val="both"/>
        <w:rPr>
          <w:b/>
          <w:sz w:val="28"/>
        </w:rPr>
      </w:pPr>
      <w:r>
        <w:rPr>
          <w:rFonts w:ascii="PT Astra Serif" w:hAnsi="PT Astra Serif"/>
          <w:sz w:val="28"/>
        </w:rPr>
        <w:t xml:space="preserve">  </w:t>
      </w:r>
      <w:r w:rsidRPr="001B6ECA">
        <w:rPr>
          <w:rFonts w:ascii="PT Astra Serif" w:hAnsi="PT Astra Serif"/>
          <w:b/>
          <w:sz w:val="28"/>
        </w:rPr>
        <w:t>3</w:t>
      </w:r>
      <w:r w:rsidRPr="001B6ECA">
        <w:rPr>
          <w:b/>
          <w:sz w:val="28"/>
        </w:rPr>
        <w:t xml:space="preserve"> О реализации мероприятий «Комплексного плана противодействия идеологии терроризма в Российской Федерации на 2024-2028 гг.</w:t>
      </w:r>
    </w:p>
    <w:p w:rsidR="009A06D7" w:rsidRPr="001D6BEE" w:rsidRDefault="001D6BEE" w:rsidP="008447D3">
      <w:pPr>
        <w:tabs>
          <w:tab w:val="left" w:pos="709"/>
        </w:tabs>
        <w:jc w:val="both"/>
        <w:rPr>
          <w:sz w:val="28"/>
          <w:u w:val="single"/>
        </w:rPr>
      </w:pPr>
      <w:r>
        <w:rPr>
          <w:b/>
          <w:sz w:val="28"/>
        </w:rPr>
        <w:t xml:space="preserve">         </w:t>
      </w:r>
      <w:r w:rsidR="009A06D7">
        <w:rPr>
          <w:b/>
          <w:sz w:val="28"/>
        </w:rPr>
        <w:t>(</w:t>
      </w:r>
      <w:r w:rsidR="009A06D7" w:rsidRPr="001D6BEE">
        <w:rPr>
          <w:sz w:val="28"/>
          <w:u w:val="single"/>
        </w:rPr>
        <w:t>Терехов Н.Н., Генералова М.М., Потапова О.Н., Терехов Н.Н.)</w:t>
      </w:r>
    </w:p>
    <w:p w:rsidR="008447D3" w:rsidRPr="001D6BEE" w:rsidRDefault="008447D3" w:rsidP="008D2B70">
      <w:pPr>
        <w:pStyle w:val="ae"/>
        <w:tabs>
          <w:tab w:val="left" w:pos="142"/>
          <w:tab w:val="left" w:pos="1276"/>
          <w:tab w:val="left" w:pos="7312"/>
        </w:tabs>
        <w:autoSpaceDE w:val="0"/>
        <w:autoSpaceDN w:val="0"/>
        <w:adjustRightInd w:val="0"/>
        <w:spacing w:line="192" w:lineRule="auto"/>
        <w:ind w:left="0" w:firstLine="567"/>
        <w:jc w:val="both"/>
        <w:rPr>
          <w:sz w:val="28"/>
          <w:szCs w:val="28"/>
          <w:u w:val="single"/>
        </w:rPr>
      </w:pPr>
    </w:p>
    <w:p w:rsidR="008D2B70" w:rsidRPr="005D7B2F" w:rsidRDefault="008D2B70" w:rsidP="008D2B70">
      <w:pPr>
        <w:spacing w:line="204" w:lineRule="auto"/>
        <w:ind w:firstLine="567"/>
        <w:jc w:val="both"/>
        <w:rPr>
          <w:bCs/>
          <w:sz w:val="28"/>
          <w:szCs w:val="28"/>
        </w:rPr>
      </w:pPr>
      <w:r w:rsidRPr="005D7B2F">
        <w:rPr>
          <w:sz w:val="28"/>
          <w:szCs w:val="28"/>
        </w:rPr>
        <w:t xml:space="preserve">Заслушав информацию  по </w:t>
      </w:r>
      <w:r w:rsidR="005A051F">
        <w:rPr>
          <w:sz w:val="28"/>
          <w:szCs w:val="28"/>
        </w:rPr>
        <w:t>третье</w:t>
      </w:r>
      <w:r w:rsidRPr="005D7B2F">
        <w:rPr>
          <w:sz w:val="28"/>
          <w:szCs w:val="28"/>
        </w:rPr>
        <w:t xml:space="preserve">му вопросу, антитеррористическая комиссия Узловского района </w:t>
      </w:r>
      <w:r w:rsidRPr="005D7B2F">
        <w:rPr>
          <w:bCs/>
          <w:sz w:val="28"/>
          <w:szCs w:val="28"/>
        </w:rPr>
        <w:t>РЕШИЛА:</w:t>
      </w:r>
    </w:p>
    <w:p w:rsidR="008D2B70" w:rsidRDefault="00B934C2" w:rsidP="008D2B70">
      <w:pPr>
        <w:spacing w:line="204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8D2B70" w:rsidRPr="00233805">
        <w:rPr>
          <w:iCs/>
          <w:sz w:val="28"/>
          <w:szCs w:val="28"/>
        </w:rPr>
        <w:t>.1.</w:t>
      </w:r>
      <w:r w:rsidR="008D2B70" w:rsidRPr="00F22386">
        <w:rPr>
          <w:color w:val="FF0000"/>
          <w:sz w:val="28"/>
          <w:szCs w:val="28"/>
        </w:rPr>
        <w:tab/>
      </w:r>
      <w:r w:rsidR="008D2B70" w:rsidRPr="00685022">
        <w:rPr>
          <w:sz w:val="28"/>
          <w:szCs w:val="28"/>
        </w:rPr>
        <w:t>Принять к сведению информацию предс</w:t>
      </w:r>
      <w:r w:rsidR="008D2B70">
        <w:rPr>
          <w:sz w:val="28"/>
          <w:szCs w:val="28"/>
        </w:rPr>
        <w:t>едателя</w:t>
      </w:r>
      <w:r w:rsidR="008D2B70" w:rsidRPr="00685022">
        <w:rPr>
          <w:sz w:val="28"/>
          <w:szCs w:val="28"/>
        </w:rPr>
        <w:t xml:space="preserve"> комитета образования администрации МО Узловский район </w:t>
      </w:r>
      <w:r w:rsidR="008D2B70">
        <w:rPr>
          <w:sz w:val="28"/>
          <w:szCs w:val="28"/>
        </w:rPr>
        <w:t>Генераловой М.М, и председателя комитета культуры Потаповой О.Н.,</w:t>
      </w:r>
      <w:r w:rsidR="008D2B70" w:rsidRPr="00685022">
        <w:rPr>
          <w:sz w:val="28"/>
          <w:szCs w:val="28"/>
        </w:rPr>
        <w:t xml:space="preserve"> </w:t>
      </w:r>
    </w:p>
    <w:p w:rsidR="00E86144" w:rsidRPr="00685022" w:rsidRDefault="00B934C2" w:rsidP="00E86144">
      <w:pPr>
        <w:shd w:val="clear" w:color="auto" w:fill="FFFFFF"/>
        <w:tabs>
          <w:tab w:val="left" w:pos="709"/>
        </w:tabs>
        <w:spacing w:line="20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144" w:rsidRPr="00685022">
        <w:rPr>
          <w:sz w:val="28"/>
          <w:szCs w:val="28"/>
        </w:rPr>
        <w:t xml:space="preserve">.2. </w:t>
      </w:r>
      <w:r w:rsidR="00E86144">
        <w:rPr>
          <w:sz w:val="28"/>
          <w:szCs w:val="28"/>
        </w:rPr>
        <w:t>К</w:t>
      </w:r>
      <w:r w:rsidR="00E86144" w:rsidRPr="00685022">
        <w:rPr>
          <w:bCs/>
          <w:iCs/>
          <w:sz w:val="28"/>
          <w:szCs w:val="28"/>
        </w:rPr>
        <w:t xml:space="preserve">омитету культуры администрации МО Узловский район </w:t>
      </w:r>
      <w:r w:rsidR="00E86144">
        <w:rPr>
          <w:bCs/>
          <w:iCs/>
          <w:sz w:val="28"/>
          <w:szCs w:val="28"/>
        </w:rPr>
        <w:t xml:space="preserve">    </w:t>
      </w:r>
      <w:r w:rsidR="00E86144" w:rsidRPr="00685022">
        <w:rPr>
          <w:bCs/>
          <w:iCs/>
          <w:sz w:val="28"/>
          <w:szCs w:val="28"/>
        </w:rPr>
        <w:t>(Потапова О.Н)</w:t>
      </w:r>
      <w:r w:rsidR="00E86144">
        <w:rPr>
          <w:bCs/>
          <w:iCs/>
          <w:sz w:val="28"/>
          <w:szCs w:val="28"/>
        </w:rPr>
        <w:t>, комитету образования (Генералова М.М.)</w:t>
      </w:r>
      <w:r w:rsidR="00E86144" w:rsidRPr="00685022">
        <w:rPr>
          <w:bCs/>
          <w:iCs/>
          <w:sz w:val="28"/>
          <w:szCs w:val="28"/>
        </w:rPr>
        <w:t>:</w:t>
      </w:r>
      <w:r w:rsidR="00E86144" w:rsidRPr="00685022">
        <w:rPr>
          <w:sz w:val="28"/>
          <w:szCs w:val="28"/>
        </w:rPr>
        <w:t xml:space="preserve"> </w:t>
      </w:r>
      <w:r w:rsidR="00E86144" w:rsidRPr="00685022">
        <w:rPr>
          <w:sz w:val="28"/>
          <w:szCs w:val="28"/>
        </w:rPr>
        <w:tab/>
      </w:r>
    </w:p>
    <w:p w:rsidR="008D2B70" w:rsidRDefault="00B934C2" w:rsidP="008D2B70">
      <w:pPr>
        <w:pStyle w:val="af"/>
        <w:spacing w:line="204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3</w:t>
      </w:r>
      <w:r w:rsidR="008D2B70" w:rsidRPr="00685022">
        <w:rPr>
          <w:b w:val="0"/>
          <w:sz w:val="28"/>
          <w:szCs w:val="28"/>
        </w:rPr>
        <w:t>.</w:t>
      </w:r>
      <w:r w:rsidR="00AE089F">
        <w:rPr>
          <w:b w:val="0"/>
          <w:sz w:val="28"/>
          <w:szCs w:val="28"/>
        </w:rPr>
        <w:t>2</w:t>
      </w:r>
      <w:r w:rsidR="008D2B70" w:rsidRPr="00685022">
        <w:rPr>
          <w:b w:val="0"/>
          <w:sz w:val="28"/>
          <w:szCs w:val="28"/>
        </w:rPr>
        <w:t>.</w:t>
      </w:r>
      <w:r w:rsidR="008D2B70">
        <w:rPr>
          <w:b w:val="0"/>
          <w:sz w:val="28"/>
          <w:szCs w:val="28"/>
        </w:rPr>
        <w:t>1</w:t>
      </w:r>
      <w:r w:rsidR="008D2B70" w:rsidRPr="00685022">
        <w:rPr>
          <w:b w:val="0"/>
          <w:sz w:val="28"/>
          <w:szCs w:val="28"/>
        </w:rPr>
        <w:t xml:space="preserve">. в рамках </w:t>
      </w:r>
      <w:r w:rsidR="008D2B70">
        <w:rPr>
          <w:b w:val="0"/>
          <w:sz w:val="28"/>
          <w:szCs w:val="28"/>
        </w:rPr>
        <w:t>Концепции противодействия терроризму в Российской Федерации, продолжить</w:t>
      </w:r>
      <w:r w:rsidR="005A051F">
        <w:rPr>
          <w:b w:val="0"/>
          <w:sz w:val="28"/>
          <w:szCs w:val="28"/>
        </w:rPr>
        <w:t xml:space="preserve"> включение антитеррористической тематики в </w:t>
      </w:r>
      <w:r w:rsidR="008D2B70">
        <w:rPr>
          <w:b w:val="0"/>
          <w:sz w:val="28"/>
          <w:szCs w:val="28"/>
        </w:rPr>
        <w:t xml:space="preserve"> </w:t>
      </w:r>
      <w:r w:rsidR="008D2B70" w:rsidRPr="00685022">
        <w:rPr>
          <w:b w:val="0"/>
          <w:sz w:val="28"/>
          <w:szCs w:val="28"/>
        </w:rPr>
        <w:t>проведени</w:t>
      </w:r>
      <w:r w:rsidR="008D2B70">
        <w:rPr>
          <w:b w:val="0"/>
          <w:sz w:val="28"/>
          <w:szCs w:val="28"/>
        </w:rPr>
        <w:t>е</w:t>
      </w:r>
      <w:r w:rsidR="008D2B70" w:rsidRPr="00685022">
        <w:rPr>
          <w:b w:val="0"/>
          <w:sz w:val="28"/>
          <w:szCs w:val="28"/>
        </w:rPr>
        <w:t xml:space="preserve"> </w:t>
      </w:r>
      <w:r w:rsidR="008D2B70">
        <w:rPr>
          <w:b w:val="0"/>
          <w:sz w:val="28"/>
          <w:szCs w:val="28"/>
        </w:rPr>
        <w:t>информационно</w:t>
      </w:r>
      <w:r w:rsidR="008D2B70" w:rsidRPr="00685022">
        <w:rPr>
          <w:b w:val="0"/>
          <w:sz w:val="28"/>
          <w:szCs w:val="28"/>
        </w:rPr>
        <w:t>-</w:t>
      </w:r>
      <w:r w:rsidR="008D2B70">
        <w:rPr>
          <w:b w:val="0"/>
          <w:sz w:val="28"/>
          <w:szCs w:val="28"/>
        </w:rPr>
        <w:t>образовательных</w:t>
      </w:r>
      <w:r w:rsidR="005A051F">
        <w:rPr>
          <w:b w:val="0"/>
          <w:sz w:val="28"/>
          <w:szCs w:val="28"/>
        </w:rPr>
        <w:t>, культурных</w:t>
      </w:r>
      <w:r w:rsidR="008D2B70" w:rsidRPr="00685022">
        <w:rPr>
          <w:b w:val="0"/>
          <w:sz w:val="28"/>
          <w:szCs w:val="28"/>
        </w:rPr>
        <w:t xml:space="preserve"> и воспитательных мероприятий</w:t>
      </w:r>
      <w:r w:rsidR="008D2B70">
        <w:rPr>
          <w:b w:val="0"/>
          <w:sz w:val="28"/>
          <w:szCs w:val="28"/>
        </w:rPr>
        <w:t xml:space="preserve"> </w:t>
      </w:r>
      <w:r w:rsidR="008D2B70" w:rsidRPr="00DD64C5">
        <w:rPr>
          <w:b w:val="0"/>
          <w:sz w:val="28"/>
          <w:szCs w:val="28"/>
          <w:shd w:val="clear" w:color="auto" w:fill="FFFFFF"/>
        </w:rPr>
        <w:t xml:space="preserve">(форумы, фестивали, семинары и </w:t>
      </w:r>
      <w:r w:rsidR="008D2B70">
        <w:rPr>
          <w:b w:val="0"/>
          <w:sz w:val="28"/>
          <w:szCs w:val="28"/>
          <w:shd w:val="clear" w:color="auto" w:fill="FFFFFF"/>
        </w:rPr>
        <w:t>др.)</w:t>
      </w:r>
      <w:r w:rsidR="008D2B70" w:rsidRPr="00DD64C5">
        <w:rPr>
          <w:b w:val="0"/>
          <w:sz w:val="28"/>
          <w:szCs w:val="28"/>
          <w:shd w:val="clear" w:color="auto" w:fill="FFFFFF"/>
        </w:rPr>
        <w:t xml:space="preserve"> </w:t>
      </w:r>
      <w:r w:rsidR="008D2B70">
        <w:rPr>
          <w:b w:val="0"/>
          <w:sz w:val="28"/>
          <w:szCs w:val="28"/>
        </w:rPr>
        <w:t xml:space="preserve">по формированию стойкого неприятия идеологии насилия, а также пропаганды социально значимых </w:t>
      </w:r>
      <w:r w:rsidR="008D2B70">
        <w:rPr>
          <w:b w:val="0"/>
          <w:sz w:val="28"/>
          <w:szCs w:val="28"/>
        </w:rPr>
        <w:lastRenderedPageBreak/>
        <w:t xml:space="preserve">ценностей и </w:t>
      </w:r>
      <w:r w:rsidR="008D2B70" w:rsidRPr="00D4781C">
        <w:rPr>
          <w:b w:val="0"/>
          <w:sz w:val="28"/>
          <w:szCs w:val="28"/>
          <w:shd w:val="clear" w:color="auto" w:fill="FFFFFF"/>
        </w:rPr>
        <w:t>создания условий для межнационального и межконфессионального диалог</w:t>
      </w:r>
      <w:r w:rsidR="008D2B70">
        <w:rPr>
          <w:b w:val="0"/>
          <w:sz w:val="28"/>
          <w:szCs w:val="28"/>
          <w:shd w:val="clear" w:color="auto" w:fill="FFFFFF"/>
        </w:rPr>
        <w:t>а.</w:t>
      </w:r>
    </w:p>
    <w:p w:rsidR="00901D3B" w:rsidRDefault="00B934C2" w:rsidP="008D2B70">
      <w:pPr>
        <w:pStyle w:val="af"/>
        <w:spacing w:line="204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3</w:t>
      </w:r>
      <w:r w:rsidR="00901D3B">
        <w:rPr>
          <w:b w:val="0"/>
          <w:sz w:val="28"/>
          <w:szCs w:val="28"/>
          <w:shd w:val="clear" w:color="auto" w:fill="FFFFFF"/>
        </w:rPr>
        <w:t xml:space="preserve">.2.2. Продолжить в </w:t>
      </w:r>
      <w:r w:rsidR="00EF4AAD">
        <w:rPr>
          <w:b w:val="0"/>
          <w:sz w:val="28"/>
          <w:szCs w:val="28"/>
          <w:shd w:val="clear" w:color="auto" w:fill="FFFFFF"/>
        </w:rPr>
        <w:t>течение года</w:t>
      </w:r>
      <w:r w:rsidR="002A1F30">
        <w:rPr>
          <w:b w:val="0"/>
          <w:sz w:val="28"/>
          <w:szCs w:val="28"/>
          <w:shd w:val="clear" w:color="auto" w:fill="FFFFFF"/>
        </w:rPr>
        <w:t xml:space="preserve"> проведение анкетирования</w:t>
      </w:r>
      <w:r w:rsidR="00901D3B">
        <w:rPr>
          <w:b w:val="0"/>
          <w:sz w:val="28"/>
          <w:szCs w:val="28"/>
          <w:shd w:val="clear" w:color="auto" w:fill="FFFFFF"/>
        </w:rPr>
        <w:t xml:space="preserve"> молодежи,</w:t>
      </w:r>
      <w:r w:rsidR="005A051F">
        <w:rPr>
          <w:b w:val="0"/>
          <w:sz w:val="28"/>
          <w:szCs w:val="28"/>
          <w:shd w:val="clear" w:color="auto" w:fill="FFFFFF"/>
        </w:rPr>
        <w:t xml:space="preserve">  по антитеррористической тематике, </w:t>
      </w:r>
      <w:r w:rsidR="00901D3B">
        <w:rPr>
          <w:b w:val="0"/>
          <w:sz w:val="28"/>
          <w:szCs w:val="28"/>
          <w:shd w:val="clear" w:color="auto" w:fill="FFFFFF"/>
        </w:rPr>
        <w:t xml:space="preserve"> обобщать полученную информацию и предоставлять в Секретариат  антитеррористической комиссии.</w:t>
      </w:r>
    </w:p>
    <w:p w:rsidR="00901D3B" w:rsidRPr="00DD64C5" w:rsidRDefault="00372E1A" w:rsidP="008D2B70">
      <w:pPr>
        <w:pStyle w:val="af"/>
        <w:spacing w:line="204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Срок – </w:t>
      </w:r>
      <w:r w:rsidR="00EF4AAD">
        <w:rPr>
          <w:b w:val="0"/>
          <w:sz w:val="28"/>
          <w:szCs w:val="28"/>
          <w:shd w:val="clear" w:color="auto" w:fill="FFFFFF"/>
        </w:rPr>
        <w:t>ежеквартально</w:t>
      </w:r>
    </w:p>
    <w:p w:rsidR="008D2B70" w:rsidRDefault="00B934C2" w:rsidP="008D2B70">
      <w:pPr>
        <w:shd w:val="clear" w:color="auto" w:fill="FFFFFF"/>
        <w:tabs>
          <w:tab w:val="left" w:pos="709"/>
        </w:tabs>
        <w:spacing w:line="20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2B70" w:rsidRPr="00685022">
        <w:rPr>
          <w:sz w:val="28"/>
          <w:szCs w:val="28"/>
        </w:rPr>
        <w:t>.2.</w:t>
      </w:r>
      <w:r w:rsidR="00372E1A">
        <w:rPr>
          <w:sz w:val="28"/>
          <w:szCs w:val="28"/>
        </w:rPr>
        <w:t>3</w:t>
      </w:r>
      <w:r w:rsidR="008D2B70" w:rsidRPr="00685022">
        <w:rPr>
          <w:sz w:val="28"/>
          <w:szCs w:val="28"/>
        </w:rPr>
        <w:t xml:space="preserve">. </w:t>
      </w:r>
      <w:r w:rsidR="005D69DD">
        <w:rPr>
          <w:sz w:val="28"/>
          <w:szCs w:val="28"/>
        </w:rPr>
        <w:t xml:space="preserve">Осуществить </w:t>
      </w:r>
      <w:r w:rsidR="008D2B70" w:rsidRPr="00685022">
        <w:rPr>
          <w:sz w:val="28"/>
          <w:szCs w:val="28"/>
        </w:rPr>
        <w:t xml:space="preserve">проведение мероприятий, </w:t>
      </w:r>
      <w:r w:rsidR="00901D3B">
        <w:rPr>
          <w:sz w:val="28"/>
          <w:szCs w:val="28"/>
        </w:rPr>
        <w:t>посвященных дню солидарности в борьбе терроризмом ( 3 сентября), Дню защитника Отечества (23 февраля), Д</w:t>
      </w:r>
      <w:r w:rsidR="005D69DD">
        <w:rPr>
          <w:sz w:val="28"/>
          <w:szCs w:val="28"/>
        </w:rPr>
        <w:t>ню Героев Отечества (9 декабря). М</w:t>
      </w:r>
      <w:r w:rsidR="005D69DD" w:rsidRPr="00685022">
        <w:rPr>
          <w:sz w:val="28"/>
          <w:szCs w:val="28"/>
        </w:rPr>
        <w:t xml:space="preserve">ероприятия, направленные на </w:t>
      </w:r>
      <w:r w:rsidR="005D69DD">
        <w:rPr>
          <w:sz w:val="28"/>
          <w:szCs w:val="28"/>
        </w:rPr>
        <w:t xml:space="preserve">непринятие идеологии терроризма, </w:t>
      </w:r>
      <w:r w:rsidR="005D69DD" w:rsidRPr="00685022">
        <w:rPr>
          <w:sz w:val="28"/>
          <w:szCs w:val="28"/>
        </w:rPr>
        <w:t>предупреждение распространени</w:t>
      </w:r>
      <w:r w:rsidR="005D69DD">
        <w:rPr>
          <w:sz w:val="28"/>
          <w:szCs w:val="28"/>
        </w:rPr>
        <w:t>я</w:t>
      </w:r>
      <w:r w:rsidR="005D69DD" w:rsidRPr="00685022">
        <w:rPr>
          <w:sz w:val="28"/>
          <w:szCs w:val="28"/>
        </w:rPr>
        <w:t xml:space="preserve"> террористических идей</w:t>
      </w:r>
      <w:r w:rsidR="005D69DD">
        <w:rPr>
          <w:sz w:val="28"/>
          <w:szCs w:val="28"/>
        </w:rPr>
        <w:t>, прежде всего</w:t>
      </w:r>
      <w:r w:rsidR="005D69DD" w:rsidRPr="00685022">
        <w:rPr>
          <w:sz w:val="28"/>
          <w:szCs w:val="28"/>
        </w:rPr>
        <w:t xml:space="preserve"> среди молодежи, а также на ее воспитание в духе межнациональ</w:t>
      </w:r>
      <w:r w:rsidR="005D69DD">
        <w:rPr>
          <w:sz w:val="28"/>
          <w:szCs w:val="28"/>
        </w:rPr>
        <w:t xml:space="preserve">ного и межрелигиозного уважения </w:t>
      </w:r>
      <w:r w:rsidR="00901D3B">
        <w:rPr>
          <w:sz w:val="28"/>
          <w:szCs w:val="28"/>
        </w:rPr>
        <w:t xml:space="preserve">с освещением в средствах массовой информации </w:t>
      </w:r>
      <w:r w:rsidR="00901D3B">
        <w:rPr>
          <w:sz w:val="28"/>
          <w:szCs w:val="28"/>
        </w:rPr>
        <w:tab/>
      </w:r>
      <w:r w:rsidR="0017685E">
        <w:rPr>
          <w:sz w:val="28"/>
          <w:szCs w:val="28"/>
        </w:rPr>
        <w:t>и информационно-телекоммуникационной сети интернет. Организовывать привлечение к указанным мероприятиям военнослужащих, ветеранов боевых действий, сотрудников правоохранительных органов и гражданских лиц, участвовавших в борьбе с терроризмом, экспертов, общественных деятелей, очевидцев и пострадавших от действий террористов.</w:t>
      </w:r>
    </w:p>
    <w:p w:rsidR="005D69DD" w:rsidRPr="00DD64C5" w:rsidRDefault="005D69DD" w:rsidP="005D69DD">
      <w:pPr>
        <w:pStyle w:val="af"/>
        <w:spacing w:line="204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Срок – в течение года</w:t>
      </w:r>
    </w:p>
    <w:p w:rsidR="00684E1E" w:rsidRDefault="00B934C2" w:rsidP="00E8614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372E1A">
        <w:rPr>
          <w:rFonts w:ascii="Times New Roman" w:hAnsi="Times New Roman"/>
          <w:sz w:val="28"/>
          <w:szCs w:val="28"/>
        </w:rPr>
        <w:t>.</w:t>
      </w:r>
      <w:r w:rsidR="00684E1E">
        <w:rPr>
          <w:rFonts w:ascii="Times New Roman" w:hAnsi="Times New Roman"/>
          <w:sz w:val="28"/>
          <w:szCs w:val="28"/>
        </w:rPr>
        <w:t>2</w:t>
      </w:r>
      <w:r w:rsidR="00372E1A">
        <w:rPr>
          <w:rFonts w:ascii="Times New Roman" w:hAnsi="Times New Roman"/>
          <w:sz w:val="28"/>
          <w:szCs w:val="28"/>
        </w:rPr>
        <w:t>.</w:t>
      </w:r>
      <w:r w:rsidR="000A3DA7">
        <w:rPr>
          <w:rFonts w:ascii="Times New Roman" w:hAnsi="Times New Roman"/>
          <w:sz w:val="28"/>
          <w:szCs w:val="28"/>
        </w:rPr>
        <w:t>4</w:t>
      </w:r>
      <w:r w:rsidR="00684E1E">
        <w:rPr>
          <w:rFonts w:ascii="Times New Roman" w:hAnsi="Times New Roman"/>
          <w:sz w:val="28"/>
          <w:szCs w:val="28"/>
        </w:rPr>
        <w:t xml:space="preserve"> При формировании  репертуара театральным учреждениям включать произведения, прививающие подрастающему поколению </w:t>
      </w:r>
      <w:r w:rsidR="00684E1E" w:rsidRPr="005A051F">
        <w:rPr>
          <w:rFonts w:ascii="Times New Roman" w:hAnsi="Times New Roman"/>
          <w:sz w:val="28"/>
          <w:szCs w:val="28"/>
        </w:rPr>
        <w:t>традиционные российские духовно-нравственные ценности.</w:t>
      </w:r>
    </w:p>
    <w:p w:rsidR="000A3DA7" w:rsidRPr="00DD64C5" w:rsidRDefault="000A3DA7" w:rsidP="000A3DA7">
      <w:pPr>
        <w:pStyle w:val="af"/>
        <w:spacing w:line="204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Срок – в течение года</w:t>
      </w:r>
    </w:p>
    <w:p w:rsidR="00684E1E" w:rsidRDefault="005A051F" w:rsidP="00E86144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5A051F">
        <w:rPr>
          <w:rFonts w:ascii="Times New Roman" w:hAnsi="Times New Roman"/>
          <w:sz w:val="28"/>
          <w:szCs w:val="28"/>
        </w:rPr>
        <w:t xml:space="preserve">          </w:t>
      </w:r>
      <w:r w:rsidR="00B934C2">
        <w:rPr>
          <w:rFonts w:ascii="Times New Roman" w:hAnsi="Times New Roman"/>
          <w:sz w:val="28"/>
          <w:szCs w:val="28"/>
        </w:rPr>
        <w:t>3</w:t>
      </w:r>
      <w:r w:rsidR="00372E1A">
        <w:rPr>
          <w:rFonts w:ascii="Times New Roman" w:hAnsi="Times New Roman"/>
          <w:sz w:val="28"/>
          <w:szCs w:val="28"/>
        </w:rPr>
        <w:t>.2.</w:t>
      </w:r>
      <w:r w:rsidR="00162382">
        <w:rPr>
          <w:rFonts w:ascii="Times New Roman" w:hAnsi="Times New Roman"/>
          <w:sz w:val="28"/>
          <w:szCs w:val="28"/>
        </w:rPr>
        <w:t>5</w:t>
      </w:r>
      <w:r w:rsidR="00684E1E" w:rsidRPr="005A051F">
        <w:rPr>
          <w:rFonts w:ascii="Times New Roman" w:hAnsi="Times New Roman"/>
          <w:sz w:val="28"/>
          <w:szCs w:val="28"/>
        </w:rPr>
        <w:t>. регулярно освещать выполнение мероприятий  программ и планов по профилактике терроризма и экстремизма в СМИ, информировать о проделанной работе секретариат АТК МО Узловский района</w:t>
      </w:r>
    </w:p>
    <w:p w:rsidR="000A3DA7" w:rsidRPr="00DD64C5" w:rsidRDefault="000A3DA7" w:rsidP="000A3DA7">
      <w:pPr>
        <w:pStyle w:val="af"/>
        <w:spacing w:line="204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Срок – в течение года</w:t>
      </w:r>
    </w:p>
    <w:p w:rsidR="008D2B70" w:rsidRDefault="008D2B70" w:rsidP="008D2B70">
      <w:pPr>
        <w:suppressAutoHyphens/>
        <w:autoSpaceDN w:val="0"/>
        <w:spacing w:line="204" w:lineRule="auto"/>
        <w:ind w:firstLine="709"/>
        <w:jc w:val="both"/>
        <w:textAlignment w:val="baseline"/>
        <w:rPr>
          <w:rFonts w:eastAsia="Calibri"/>
          <w:kern w:val="3"/>
          <w:sz w:val="10"/>
          <w:szCs w:val="28"/>
        </w:rPr>
      </w:pPr>
    </w:p>
    <w:p w:rsidR="000A3DA7" w:rsidRPr="00DD4E72" w:rsidRDefault="000A3DA7" w:rsidP="008D2B70">
      <w:pPr>
        <w:suppressAutoHyphens/>
        <w:autoSpaceDN w:val="0"/>
        <w:spacing w:line="204" w:lineRule="auto"/>
        <w:ind w:firstLine="709"/>
        <w:jc w:val="both"/>
        <w:textAlignment w:val="baseline"/>
        <w:rPr>
          <w:rFonts w:eastAsia="Calibri"/>
          <w:kern w:val="3"/>
          <w:sz w:val="10"/>
          <w:szCs w:val="28"/>
        </w:rPr>
      </w:pPr>
    </w:p>
    <w:p w:rsidR="00162382" w:rsidRDefault="000A3DA7" w:rsidP="000A3DA7">
      <w:pPr>
        <w:tabs>
          <w:tab w:val="left" w:pos="0"/>
          <w:tab w:val="left" w:pos="1080"/>
        </w:tabs>
        <w:spacing w:line="204" w:lineRule="auto"/>
        <w:jc w:val="both"/>
        <w:rPr>
          <w:sz w:val="28"/>
          <w:szCs w:val="28"/>
        </w:rPr>
      </w:pPr>
      <w:r w:rsidRPr="008447D3">
        <w:rPr>
          <w:sz w:val="28"/>
          <w:szCs w:val="28"/>
        </w:rPr>
        <w:t>Об исполнении мероприятий, представить информацию в секретариат АТК МО Узловский райо</w:t>
      </w:r>
      <w:r>
        <w:rPr>
          <w:sz w:val="28"/>
          <w:szCs w:val="28"/>
        </w:rPr>
        <w:t xml:space="preserve">н на бумажном носителе, до </w:t>
      </w:r>
      <w:r w:rsidR="00162382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162382">
        <w:rPr>
          <w:sz w:val="28"/>
          <w:szCs w:val="28"/>
        </w:rPr>
        <w:t>6</w:t>
      </w:r>
      <w:r w:rsidRPr="008447D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447D3">
        <w:rPr>
          <w:sz w:val="28"/>
          <w:szCs w:val="28"/>
        </w:rPr>
        <w:t xml:space="preserve"> г.</w:t>
      </w:r>
      <w:r w:rsidR="00162382">
        <w:rPr>
          <w:sz w:val="28"/>
          <w:szCs w:val="28"/>
        </w:rPr>
        <w:t xml:space="preserve"> и 10.11.2024</w:t>
      </w:r>
    </w:p>
    <w:p w:rsidR="000A3DA7" w:rsidRDefault="000A3DA7" w:rsidP="000A3DA7">
      <w:pPr>
        <w:tabs>
          <w:tab w:val="left" w:pos="0"/>
          <w:tab w:val="left" w:pos="1080"/>
        </w:tabs>
        <w:spacing w:line="204" w:lineRule="auto"/>
        <w:jc w:val="both"/>
        <w:rPr>
          <w:b/>
          <w:sz w:val="28"/>
        </w:rPr>
      </w:pPr>
      <w:r w:rsidRPr="008447D3">
        <w:rPr>
          <w:sz w:val="28"/>
          <w:szCs w:val="28"/>
        </w:rPr>
        <w:t xml:space="preserve"> по факсу: 6-47-10, или в эл. виде на адрес эл. почты: </w:t>
      </w:r>
      <w:hyperlink r:id="rId16" w:history="1">
        <w:r w:rsidRPr="008447D3">
          <w:rPr>
            <w:color w:val="0000FF"/>
            <w:sz w:val="28"/>
            <w:szCs w:val="28"/>
            <w:u w:val="single"/>
            <w:lang w:val="en-US"/>
          </w:rPr>
          <w:t>goizn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uzl</w:t>
        </w:r>
        <w:r w:rsidRPr="008447D3">
          <w:rPr>
            <w:color w:val="0000FF"/>
            <w:sz w:val="28"/>
            <w:szCs w:val="28"/>
            <w:u w:val="single"/>
          </w:rPr>
          <w:t>@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tularegion</w:t>
        </w:r>
        <w:r w:rsidRPr="008447D3">
          <w:rPr>
            <w:color w:val="0000FF"/>
            <w:sz w:val="28"/>
            <w:szCs w:val="28"/>
            <w:u w:val="single"/>
          </w:rPr>
          <w:t>.</w:t>
        </w:r>
        <w:r w:rsidRPr="008447D3">
          <w:rPr>
            <w:color w:val="0000FF"/>
            <w:sz w:val="28"/>
            <w:szCs w:val="28"/>
            <w:u w:val="single"/>
            <w:lang w:val="en-US"/>
          </w:rPr>
          <w:t>org</w:t>
        </w:r>
      </w:hyperlink>
      <w:r w:rsidRPr="001345A2">
        <w:rPr>
          <w:b/>
          <w:sz w:val="28"/>
        </w:rPr>
        <w:t xml:space="preserve">  </w:t>
      </w:r>
    </w:p>
    <w:p w:rsidR="008D2B70" w:rsidRPr="00685022" w:rsidRDefault="008D2B70" w:rsidP="008D2B70">
      <w:pPr>
        <w:pStyle w:val="ae"/>
        <w:tabs>
          <w:tab w:val="left" w:pos="0"/>
        </w:tabs>
        <w:spacing w:line="204" w:lineRule="auto"/>
        <w:ind w:left="0" w:firstLine="709"/>
        <w:jc w:val="both"/>
        <w:rPr>
          <w:sz w:val="28"/>
          <w:szCs w:val="28"/>
        </w:rPr>
      </w:pPr>
    </w:p>
    <w:p w:rsidR="008447D3" w:rsidRPr="00162382" w:rsidRDefault="008447D3" w:rsidP="008447D3">
      <w:pPr>
        <w:tabs>
          <w:tab w:val="left" w:pos="1877"/>
        </w:tabs>
        <w:spacing w:line="250" w:lineRule="exact"/>
        <w:jc w:val="both"/>
        <w:rPr>
          <w:sz w:val="28"/>
        </w:rPr>
      </w:pPr>
      <w:r>
        <w:rPr>
          <w:b/>
          <w:sz w:val="28"/>
          <w:szCs w:val="28"/>
        </w:rPr>
        <w:t xml:space="preserve">         4</w:t>
      </w:r>
      <w:r w:rsidR="008D2B70" w:rsidRPr="00391D47">
        <w:rPr>
          <w:b/>
          <w:sz w:val="28"/>
          <w:szCs w:val="28"/>
        </w:rPr>
        <w:t xml:space="preserve">.  </w:t>
      </w:r>
      <w:r w:rsidRPr="00391D47">
        <w:rPr>
          <w:b/>
          <w:sz w:val="28"/>
        </w:rPr>
        <w:t>О  проведении мониторинга по изучению миграционной обстановки на территории МО Узловский район и мерах по проведению профилактики совершения мигрантами противоправных действий</w:t>
      </w:r>
      <w:r>
        <w:rPr>
          <w:sz w:val="28"/>
        </w:rPr>
        <w:t xml:space="preserve">.     </w:t>
      </w:r>
      <w:r w:rsidR="002A1F30">
        <w:rPr>
          <w:sz w:val="28"/>
        </w:rPr>
        <w:br/>
      </w:r>
      <w:r w:rsidR="002A1F30" w:rsidRPr="00162382">
        <w:rPr>
          <w:sz w:val="28"/>
        </w:rPr>
        <w:t>(Терехов Н.Н., Миненков С.А., Твердюкова М.А., Терехов Н.Н.)</w:t>
      </w:r>
      <w:r w:rsidRPr="00162382">
        <w:rPr>
          <w:sz w:val="28"/>
        </w:rPr>
        <w:t xml:space="preserve">     </w:t>
      </w:r>
    </w:p>
    <w:p w:rsidR="004F17CB" w:rsidRPr="001D6BEE" w:rsidRDefault="004F17CB" w:rsidP="008447D3">
      <w:pPr>
        <w:tabs>
          <w:tab w:val="left" w:pos="709"/>
        </w:tabs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        </w:t>
      </w:r>
      <w:r>
        <w:rPr>
          <w:iCs/>
          <w:sz w:val="28"/>
          <w:szCs w:val="28"/>
        </w:rPr>
        <w:t>4</w:t>
      </w:r>
      <w:r w:rsidRPr="00D4752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1. </w:t>
      </w:r>
      <w:r w:rsidRPr="008447D3">
        <w:rPr>
          <w:sz w:val="28"/>
          <w:szCs w:val="28"/>
        </w:rPr>
        <w:t>Принять к сведению информацию Миненкова С.А., начальника</w:t>
      </w:r>
      <w:r w:rsidRPr="008447D3">
        <w:rPr>
          <w:iCs/>
          <w:sz w:val="28"/>
          <w:szCs w:val="28"/>
        </w:rPr>
        <w:t xml:space="preserve">    ОМВД России по Узловскому району</w:t>
      </w:r>
      <w:r w:rsidRPr="008447D3">
        <w:rPr>
          <w:bCs/>
          <w:iCs/>
          <w:sz w:val="28"/>
          <w:szCs w:val="28"/>
        </w:rPr>
        <w:t>,</w:t>
      </w:r>
    </w:p>
    <w:p w:rsidR="00AE5552" w:rsidRDefault="004F17CB" w:rsidP="00AE5552">
      <w:pPr>
        <w:pStyle w:val="aa"/>
        <w:spacing w:after="0" w:line="204" w:lineRule="auto"/>
        <w:ind w:left="0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32513A">
        <w:rPr>
          <w:iCs/>
          <w:sz w:val="28"/>
          <w:szCs w:val="28"/>
        </w:rPr>
        <w:t>4</w:t>
      </w:r>
      <w:r w:rsidR="00AE5552" w:rsidRPr="00D47528">
        <w:rPr>
          <w:iCs/>
          <w:sz w:val="28"/>
          <w:szCs w:val="28"/>
        </w:rPr>
        <w:t xml:space="preserve">.2. </w:t>
      </w:r>
      <w:r w:rsidR="00AE5552">
        <w:rPr>
          <w:sz w:val="28"/>
          <w:szCs w:val="28"/>
        </w:rPr>
        <w:t xml:space="preserve">С целью, </w:t>
      </w:r>
      <w:r w:rsidR="00AE5552" w:rsidRPr="009403A4">
        <w:rPr>
          <w:sz w:val="28"/>
          <w:szCs w:val="28"/>
        </w:rPr>
        <w:t>повышения эффективности профилактической работы с иностранны</w:t>
      </w:r>
      <w:r w:rsidR="00AE5552">
        <w:rPr>
          <w:sz w:val="28"/>
          <w:szCs w:val="28"/>
        </w:rPr>
        <w:t>ми</w:t>
      </w:r>
      <w:r w:rsidR="00AE5552" w:rsidRPr="009403A4">
        <w:rPr>
          <w:sz w:val="28"/>
          <w:szCs w:val="28"/>
        </w:rPr>
        <w:t xml:space="preserve"> граждан</w:t>
      </w:r>
      <w:r w:rsidR="00AE5552">
        <w:rPr>
          <w:sz w:val="28"/>
          <w:szCs w:val="28"/>
        </w:rPr>
        <w:t>ами</w:t>
      </w:r>
      <w:r w:rsidR="00AE5552" w:rsidRPr="009403A4">
        <w:rPr>
          <w:sz w:val="28"/>
          <w:szCs w:val="28"/>
        </w:rPr>
        <w:t>, прибывши</w:t>
      </w:r>
      <w:r w:rsidR="00AE5552">
        <w:rPr>
          <w:sz w:val="28"/>
          <w:szCs w:val="28"/>
        </w:rPr>
        <w:t>ми</w:t>
      </w:r>
      <w:r w:rsidR="00AE5552" w:rsidRPr="009403A4">
        <w:rPr>
          <w:sz w:val="28"/>
          <w:szCs w:val="28"/>
        </w:rPr>
        <w:t xml:space="preserve"> по каналам трудовой миграции</w:t>
      </w:r>
      <w:r w:rsidR="00AE5552" w:rsidRPr="003F2765">
        <w:rPr>
          <w:sz w:val="28"/>
          <w:szCs w:val="28"/>
        </w:rPr>
        <w:t xml:space="preserve">, </w:t>
      </w:r>
      <w:r w:rsidR="00AE5552">
        <w:rPr>
          <w:sz w:val="28"/>
          <w:szCs w:val="28"/>
        </w:rPr>
        <w:t>р</w:t>
      </w:r>
      <w:r w:rsidR="00AE5552" w:rsidRPr="00CB2DEB">
        <w:rPr>
          <w:sz w:val="28"/>
          <w:szCs w:val="28"/>
        </w:rPr>
        <w:t>екомендовать ОМВД России по Уз</w:t>
      </w:r>
      <w:r w:rsidR="00162382">
        <w:rPr>
          <w:sz w:val="28"/>
          <w:szCs w:val="28"/>
        </w:rPr>
        <w:t>ловскому району (Миненков С.А.</w:t>
      </w:r>
      <w:r w:rsidR="00AE5552" w:rsidRPr="00CB2DEB">
        <w:rPr>
          <w:sz w:val="28"/>
          <w:szCs w:val="28"/>
        </w:rPr>
        <w:t>)</w:t>
      </w:r>
      <w:r w:rsidR="00AE5552">
        <w:rPr>
          <w:sz w:val="28"/>
          <w:szCs w:val="28"/>
        </w:rPr>
        <w:t>:</w:t>
      </w:r>
      <w:r w:rsidR="00AE5552" w:rsidRPr="00685022">
        <w:rPr>
          <w:bCs/>
          <w:iCs/>
          <w:sz w:val="28"/>
          <w:szCs w:val="28"/>
        </w:rPr>
        <w:tab/>
      </w:r>
    </w:p>
    <w:p w:rsidR="00AE5552" w:rsidRDefault="004F17CB" w:rsidP="00AE5552">
      <w:pPr>
        <w:pStyle w:val="aa"/>
        <w:spacing w:after="0" w:line="204" w:lineRule="auto"/>
        <w:ind w:left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="0032513A">
        <w:rPr>
          <w:bCs/>
          <w:iCs/>
          <w:sz w:val="28"/>
          <w:szCs w:val="28"/>
        </w:rPr>
        <w:t>4</w:t>
      </w:r>
      <w:r w:rsidR="00AE5552" w:rsidRPr="00BE12B1">
        <w:rPr>
          <w:bCs/>
          <w:iCs/>
          <w:sz w:val="28"/>
          <w:szCs w:val="28"/>
        </w:rPr>
        <w:t xml:space="preserve">.2.1. </w:t>
      </w:r>
      <w:r w:rsidR="00AE5552" w:rsidRPr="00685022">
        <w:rPr>
          <w:sz w:val="28"/>
          <w:szCs w:val="28"/>
        </w:rPr>
        <w:t>проанализировать имеющуюся информацию о состоянии правопорядка в миграционной сфере</w:t>
      </w:r>
      <w:r w:rsidR="00AE5552">
        <w:rPr>
          <w:sz w:val="28"/>
          <w:szCs w:val="28"/>
        </w:rPr>
        <w:t xml:space="preserve"> </w:t>
      </w:r>
    </w:p>
    <w:p w:rsidR="00AE5552" w:rsidRDefault="00AE5552" w:rsidP="00AE5552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Информацию о ходе и результатах работы направ</w:t>
      </w:r>
      <w:r w:rsidR="001D6BEE">
        <w:rPr>
          <w:sz w:val="28"/>
          <w:szCs w:val="28"/>
        </w:rPr>
        <w:t>лять Секретариат антитеррористической комиссии</w:t>
      </w:r>
      <w:r>
        <w:rPr>
          <w:sz w:val="28"/>
          <w:szCs w:val="28"/>
        </w:rPr>
        <w:t xml:space="preserve"> </w:t>
      </w:r>
      <w:r w:rsidR="001D6BEE">
        <w:rPr>
          <w:sz w:val="28"/>
          <w:szCs w:val="28"/>
        </w:rPr>
        <w:t xml:space="preserve"> Узловского района</w:t>
      </w:r>
      <w:r>
        <w:rPr>
          <w:sz w:val="28"/>
          <w:szCs w:val="28"/>
        </w:rPr>
        <w:t>.</w:t>
      </w:r>
    </w:p>
    <w:p w:rsidR="00AE5552" w:rsidRPr="00B91FCF" w:rsidRDefault="0032513A" w:rsidP="00AE5552">
      <w:pPr>
        <w:pStyle w:val="aa"/>
        <w:spacing w:after="0" w:line="20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Срок: </w:t>
      </w:r>
      <w:r w:rsidR="001D6BEE">
        <w:rPr>
          <w:sz w:val="28"/>
          <w:szCs w:val="28"/>
        </w:rPr>
        <w:t>ежеквартально</w:t>
      </w:r>
      <w:r w:rsidR="00AE5552">
        <w:rPr>
          <w:sz w:val="28"/>
          <w:szCs w:val="28"/>
        </w:rPr>
        <w:t>.</w:t>
      </w:r>
    </w:p>
    <w:p w:rsidR="00AE5552" w:rsidRPr="00685022" w:rsidRDefault="00AE5552" w:rsidP="00AE5552">
      <w:pPr>
        <w:spacing w:line="204" w:lineRule="auto"/>
        <w:jc w:val="both"/>
        <w:rPr>
          <w:bCs/>
          <w:iCs/>
          <w:sz w:val="28"/>
          <w:szCs w:val="28"/>
        </w:rPr>
      </w:pPr>
      <w:r w:rsidRPr="00685022">
        <w:rPr>
          <w:bCs/>
          <w:iCs/>
          <w:color w:val="1F497D" w:themeColor="text2"/>
          <w:sz w:val="28"/>
          <w:szCs w:val="28"/>
        </w:rPr>
        <w:tab/>
      </w:r>
      <w:r w:rsidR="0032513A">
        <w:rPr>
          <w:bCs/>
          <w:iCs/>
          <w:sz w:val="28"/>
          <w:szCs w:val="28"/>
        </w:rPr>
        <w:t>4</w:t>
      </w:r>
      <w:r w:rsidRPr="00685022">
        <w:rPr>
          <w:bCs/>
          <w:iCs/>
          <w:sz w:val="28"/>
          <w:szCs w:val="28"/>
        </w:rPr>
        <w:t>.2.</w:t>
      </w:r>
      <w:r>
        <w:rPr>
          <w:bCs/>
          <w:iCs/>
          <w:sz w:val="28"/>
          <w:szCs w:val="28"/>
        </w:rPr>
        <w:t>2.</w:t>
      </w:r>
      <w:r w:rsidRPr="00685022">
        <w:rPr>
          <w:bCs/>
          <w:iCs/>
          <w:sz w:val="28"/>
          <w:szCs w:val="28"/>
        </w:rPr>
        <w:t xml:space="preserve"> </w:t>
      </w:r>
      <w:r w:rsidR="0032513A">
        <w:rPr>
          <w:bCs/>
          <w:iCs/>
          <w:sz w:val="28"/>
          <w:szCs w:val="28"/>
        </w:rPr>
        <w:t>Постоянно о</w:t>
      </w:r>
      <w:r>
        <w:rPr>
          <w:bCs/>
          <w:iCs/>
          <w:sz w:val="28"/>
          <w:szCs w:val="28"/>
        </w:rPr>
        <w:t>существить  мероприятия по</w:t>
      </w:r>
      <w:r w:rsidRPr="00685022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685022">
        <w:rPr>
          <w:sz w:val="28"/>
          <w:szCs w:val="28"/>
        </w:rPr>
        <w:t xml:space="preserve"> мигрантов на причастность к нарушениям законодательства РФ</w:t>
      </w:r>
      <w:r>
        <w:rPr>
          <w:sz w:val="28"/>
          <w:szCs w:val="28"/>
        </w:rPr>
        <w:t xml:space="preserve">. </w:t>
      </w:r>
      <w:r w:rsidRPr="00685022">
        <w:rPr>
          <w:sz w:val="28"/>
          <w:szCs w:val="28"/>
        </w:rPr>
        <w:t xml:space="preserve"> Наряду с мерами правоприменительного характера осуществлять разъяснительную работу о требованиях ми</w:t>
      </w:r>
      <w:r>
        <w:rPr>
          <w:sz w:val="28"/>
          <w:szCs w:val="28"/>
        </w:rPr>
        <w:t xml:space="preserve">грационного законодательства РФ, а так же осуществлять </w:t>
      </w:r>
      <w:r w:rsidRPr="00483D88">
        <w:rPr>
          <w:rFonts w:ascii="PT Astra Serif" w:hAnsi="PT Astra Serif"/>
          <w:sz w:val="28"/>
          <w:szCs w:val="28"/>
        </w:rPr>
        <w:t xml:space="preserve"> профилактическ</w:t>
      </w:r>
      <w:r>
        <w:rPr>
          <w:rFonts w:ascii="PT Astra Serif" w:hAnsi="PT Astra Serif"/>
          <w:sz w:val="28"/>
          <w:szCs w:val="28"/>
        </w:rPr>
        <w:t>ую</w:t>
      </w:r>
      <w:r w:rsidRPr="00483D88">
        <w:rPr>
          <w:rFonts w:ascii="PT Astra Serif" w:hAnsi="PT Astra Serif"/>
          <w:sz w:val="28"/>
          <w:szCs w:val="28"/>
        </w:rPr>
        <w:t xml:space="preserve"> работы с лицами, подверженными влиянию экстремистской идеологии</w:t>
      </w:r>
      <w:r>
        <w:rPr>
          <w:rFonts w:ascii="PT Astra Serif" w:hAnsi="PT Astra Serif"/>
          <w:sz w:val="28"/>
          <w:szCs w:val="28"/>
        </w:rPr>
        <w:t>.</w:t>
      </w:r>
    </w:p>
    <w:p w:rsidR="00AE5552" w:rsidRDefault="00AE5552" w:rsidP="00AE5552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Информацию о ходе и результатах работы направ</w:t>
      </w:r>
      <w:r w:rsidR="0032513A">
        <w:rPr>
          <w:sz w:val="28"/>
          <w:szCs w:val="28"/>
        </w:rPr>
        <w:t xml:space="preserve">лять </w:t>
      </w:r>
      <w:r>
        <w:rPr>
          <w:sz w:val="28"/>
          <w:szCs w:val="28"/>
        </w:rPr>
        <w:t xml:space="preserve"> в администрацию МО Узловский район.</w:t>
      </w:r>
    </w:p>
    <w:p w:rsidR="00AE5552" w:rsidRDefault="00AE5552" w:rsidP="00AE5552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Срок: </w:t>
      </w:r>
      <w:r w:rsidR="0032513A">
        <w:rPr>
          <w:sz w:val="28"/>
          <w:szCs w:val="28"/>
        </w:rPr>
        <w:t>ежеквартально</w:t>
      </w:r>
      <w:r>
        <w:rPr>
          <w:sz w:val="28"/>
          <w:szCs w:val="28"/>
        </w:rPr>
        <w:t>.</w:t>
      </w:r>
    </w:p>
    <w:p w:rsidR="00AE5552" w:rsidRDefault="00AE5552" w:rsidP="00AE5552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513A">
        <w:rPr>
          <w:sz w:val="28"/>
          <w:szCs w:val="28"/>
        </w:rPr>
        <w:t>4</w:t>
      </w:r>
      <w:r w:rsidRPr="00685022">
        <w:rPr>
          <w:sz w:val="28"/>
          <w:szCs w:val="28"/>
        </w:rPr>
        <w:t>.3. Главам администраций муниципальны</w:t>
      </w:r>
      <w:r>
        <w:rPr>
          <w:sz w:val="28"/>
          <w:szCs w:val="28"/>
        </w:rPr>
        <w:t>х образований Узловского района</w:t>
      </w:r>
      <w:r w:rsidR="0032513A">
        <w:rPr>
          <w:sz w:val="28"/>
          <w:szCs w:val="28"/>
        </w:rPr>
        <w:t>, совместно с ОМВД Узловского района.</w:t>
      </w:r>
      <w:r>
        <w:rPr>
          <w:sz w:val="28"/>
          <w:szCs w:val="28"/>
        </w:rPr>
        <w:t xml:space="preserve"> осуществить </w:t>
      </w:r>
      <w:r w:rsidRPr="00685022">
        <w:rPr>
          <w:sz w:val="28"/>
          <w:szCs w:val="28"/>
        </w:rPr>
        <w:t>проверк</w:t>
      </w:r>
      <w:r>
        <w:rPr>
          <w:sz w:val="28"/>
          <w:szCs w:val="28"/>
        </w:rPr>
        <w:t>у</w:t>
      </w:r>
      <w:r w:rsidRPr="00685022">
        <w:rPr>
          <w:sz w:val="28"/>
          <w:szCs w:val="28"/>
        </w:rPr>
        <w:t xml:space="preserve"> жилого сектора, на предмет </w:t>
      </w:r>
      <w:r>
        <w:rPr>
          <w:sz w:val="28"/>
          <w:szCs w:val="28"/>
        </w:rPr>
        <w:t xml:space="preserve">незаконного </w:t>
      </w:r>
      <w:r w:rsidRPr="00685022">
        <w:rPr>
          <w:sz w:val="28"/>
          <w:szCs w:val="28"/>
        </w:rPr>
        <w:t>проживания иностранных граждан в населенных пунктах,</w:t>
      </w:r>
      <w:r w:rsidR="0032513A">
        <w:rPr>
          <w:sz w:val="28"/>
          <w:szCs w:val="28"/>
        </w:rPr>
        <w:t xml:space="preserve"> расположенных на территории МО, а так же ос</w:t>
      </w:r>
      <w:r>
        <w:rPr>
          <w:sz w:val="28"/>
          <w:szCs w:val="28"/>
        </w:rPr>
        <w:t>уществить проверку предприятий, на которых</w:t>
      </w:r>
      <w:r w:rsidR="0032513A">
        <w:rPr>
          <w:sz w:val="28"/>
          <w:szCs w:val="28"/>
        </w:rPr>
        <w:t xml:space="preserve"> могут</w:t>
      </w:r>
      <w:r>
        <w:rPr>
          <w:sz w:val="28"/>
          <w:szCs w:val="28"/>
        </w:rPr>
        <w:t xml:space="preserve"> осуществлят</w:t>
      </w:r>
      <w:r w:rsidR="0032513A">
        <w:rPr>
          <w:sz w:val="28"/>
          <w:szCs w:val="28"/>
        </w:rPr>
        <w:t>ь</w:t>
      </w:r>
      <w:r>
        <w:rPr>
          <w:sz w:val="28"/>
          <w:szCs w:val="28"/>
        </w:rPr>
        <w:t xml:space="preserve"> трудовую деятельность </w:t>
      </w:r>
      <w:r w:rsidRPr="00685022">
        <w:rPr>
          <w:sz w:val="28"/>
          <w:szCs w:val="28"/>
        </w:rPr>
        <w:t>иностранны</w:t>
      </w:r>
      <w:r>
        <w:rPr>
          <w:sz w:val="28"/>
          <w:szCs w:val="28"/>
        </w:rPr>
        <w:t>е</w:t>
      </w:r>
      <w:r w:rsidRPr="00685022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685022">
        <w:rPr>
          <w:sz w:val="28"/>
          <w:szCs w:val="28"/>
        </w:rPr>
        <w:t xml:space="preserve"> и лиц</w:t>
      </w:r>
      <w:r>
        <w:rPr>
          <w:sz w:val="28"/>
          <w:szCs w:val="28"/>
        </w:rPr>
        <w:t>а</w:t>
      </w:r>
      <w:r w:rsidRPr="00685022">
        <w:rPr>
          <w:sz w:val="28"/>
          <w:szCs w:val="28"/>
        </w:rPr>
        <w:t xml:space="preserve"> без гражданства</w:t>
      </w:r>
      <w:r>
        <w:rPr>
          <w:sz w:val="28"/>
          <w:szCs w:val="28"/>
        </w:rPr>
        <w:t>.</w:t>
      </w:r>
    </w:p>
    <w:p w:rsidR="00AE5552" w:rsidRDefault="00AE5552" w:rsidP="00AE5552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Информацию о ходе и результатах работы направить в администрацию МО Узловский район.</w:t>
      </w:r>
    </w:p>
    <w:p w:rsidR="0032513A" w:rsidRDefault="00AE5552" w:rsidP="00AE5552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Срок: до 10</w:t>
      </w:r>
      <w:r w:rsidR="0032513A">
        <w:rPr>
          <w:sz w:val="28"/>
          <w:szCs w:val="28"/>
        </w:rPr>
        <w:t xml:space="preserve"> июня 2024</w:t>
      </w:r>
      <w:r>
        <w:rPr>
          <w:sz w:val="28"/>
          <w:szCs w:val="28"/>
        </w:rPr>
        <w:t xml:space="preserve"> года.                    </w:t>
      </w:r>
    </w:p>
    <w:p w:rsidR="0032513A" w:rsidRDefault="001D6BEE" w:rsidP="00AE5552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513A">
        <w:rPr>
          <w:sz w:val="28"/>
          <w:szCs w:val="28"/>
        </w:rPr>
        <w:t>4</w:t>
      </w:r>
      <w:r w:rsidR="00AE5552">
        <w:rPr>
          <w:sz w:val="28"/>
          <w:szCs w:val="28"/>
        </w:rPr>
        <w:t>.4. Заместителю председателя комитета по местному самоуправлению Твердюковой М.А.</w:t>
      </w:r>
      <w:r w:rsidR="0032513A">
        <w:rPr>
          <w:sz w:val="28"/>
          <w:szCs w:val="28"/>
        </w:rPr>
        <w:t>:</w:t>
      </w:r>
    </w:p>
    <w:p w:rsidR="00AE5552" w:rsidRDefault="001D6BEE" w:rsidP="00AE5552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513A">
        <w:rPr>
          <w:sz w:val="28"/>
          <w:szCs w:val="28"/>
        </w:rPr>
        <w:t>4.4.1</w:t>
      </w:r>
      <w:r w:rsidR="00AE5552">
        <w:rPr>
          <w:sz w:val="28"/>
          <w:szCs w:val="28"/>
        </w:rPr>
        <w:t xml:space="preserve"> провести  рабочее совещание по миграционным процессам в Узловском районе с участием представителей национальных диаспор.</w:t>
      </w:r>
    </w:p>
    <w:p w:rsidR="00AE5552" w:rsidRDefault="0032513A" w:rsidP="00AE5552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Срок: до 15 мая 2024</w:t>
      </w:r>
      <w:r w:rsidR="00AE5552">
        <w:rPr>
          <w:sz w:val="28"/>
          <w:szCs w:val="28"/>
        </w:rPr>
        <w:t xml:space="preserve"> года.</w:t>
      </w:r>
    </w:p>
    <w:p w:rsidR="0032513A" w:rsidRDefault="001D6BEE" w:rsidP="0032513A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513A">
        <w:rPr>
          <w:sz w:val="28"/>
          <w:szCs w:val="28"/>
        </w:rPr>
        <w:t>4.4.2</w:t>
      </w:r>
      <w:r w:rsidR="0032513A" w:rsidRPr="005A051F">
        <w:rPr>
          <w:rFonts w:ascii="Times New Roman" w:hAnsi="Times New Roman"/>
          <w:sz w:val="28"/>
          <w:szCs w:val="28"/>
        </w:rPr>
        <w:t xml:space="preserve">    регулярно освещать выполнение мероприятий  программ и планов по профилактике  экстремизма в СМИ, </w:t>
      </w:r>
      <w:r w:rsidR="0032513A">
        <w:rPr>
          <w:rFonts w:ascii="Times New Roman" w:hAnsi="Times New Roman"/>
          <w:sz w:val="28"/>
          <w:szCs w:val="28"/>
        </w:rPr>
        <w:t xml:space="preserve">привлекая общественность, в том числе лидеров национальных диаспор, осуществлять профилактическую деятельность по предупреждению распространения идеологии, направленной на </w:t>
      </w:r>
      <w:r w:rsidR="001A2854">
        <w:rPr>
          <w:rFonts w:ascii="Times New Roman" w:hAnsi="Times New Roman"/>
          <w:sz w:val="28"/>
          <w:szCs w:val="28"/>
        </w:rPr>
        <w:t>распространения националистических идей и мировоззрений.</w:t>
      </w:r>
    </w:p>
    <w:p w:rsidR="0032513A" w:rsidRDefault="0032513A" w:rsidP="00AE5552">
      <w:pPr>
        <w:spacing w:line="204" w:lineRule="auto"/>
        <w:jc w:val="both"/>
        <w:rPr>
          <w:sz w:val="28"/>
          <w:szCs w:val="28"/>
        </w:rPr>
      </w:pPr>
    </w:p>
    <w:p w:rsidR="0032513A" w:rsidRDefault="0032513A" w:rsidP="0032513A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Информацию о ходе и результатах работы направить в администрацию МО Узловский район.</w:t>
      </w:r>
    </w:p>
    <w:p w:rsidR="0032513A" w:rsidRDefault="0032513A" w:rsidP="0032513A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Срок: до 10 июня 2024 года.</w:t>
      </w:r>
    </w:p>
    <w:p w:rsidR="00AE5552" w:rsidRPr="00CC46B7" w:rsidRDefault="0032513A" w:rsidP="0032513A">
      <w:pPr>
        <w:spacing w:line="204" w:lineRule="auto"/>
        <w:jc w:val="both"/>
        <w:rPr>
          <w:sz w:val="10"/>
          <w:szCs w:val="28"/>
        </w:rPr>
      </w:pPr>
      <w:r>
        <w:rPr>
          <w:sz w:val="28"/>
          <w:szCs w:val="28"/>
        </w:rPr>
        <w:t xml:space="preserve">           </w:t>
      </w:r>
    </w:p>
    <w:p w:rsidR="008D2B70" w:rsidRPr="00685022" w:rsidRDefault="008D2B70" w:rsidP="008D2B70">
      <w:pPr>
        <w:tabs>
          <w:tab w:val="left" w:pos="453"/>
          <w:tab w:val="left" w:pos="7312"/>
        </w:tabs>
        <w:autoSpaceDE w:val="0"/>
        <w:autoSpaceDN w:val="0"/>
        <w:adjustRightInd w:val="0"/>
        <w:spacing w:line="204" w:lineRule="auto"/>
        <w:ind w:firstLine="709"/>
        <w:jc w:val="both"/>
        <w:rPr>
          <w:bCs/>
          <w:iCs/>
          <w:sz w:val="28"/>
          <w:szCs w:val="28"/>
        </w:rPr>
      </w:pPr>
    </w:p>
    <w:p w:rsidR="008D2B70" w:rsidRDefault="008D2B70" w:rsidP="008D2B70">
      <w:pPr>
        <w:widowControl w:val="0"/>
        <w:autoSpaceDE w:val="0"/>
        <w:autoSpaceDN w:val="0"/>
        <w:adjustRightInd w:val="0"/>
        <w:spacing w:line="204" w:lineRule="auto"/>
        <w:jc w:val="both"/>
        <w:rPr>
          <w:szCs w:val="28"/>
        </w:rPr>
      </w:pPr>
    </w:p>
    <w:p w:rsidR="0047764B" w:rsidRDefault="0047764B" w:rsidP="0047764B">
      <w:pPr>
        <w:widowControl w:val="0"/>
        <w:autoSpaceDE w:val="0"/>
        <w:autoSpaceDN w:val="0"/>
        <w:adjustRightInd w:val="0"/>
        <w:spacing w:line="204" w:lineRule="auto"/>
        <w:jc w:val="both"/>
        <w:rPr>
          <w:szCs w:val="28"/>
        </w:rPr>
      </w:pPr>
    </w:p>
    <w:p w:rsidR="00A16EDD" w:rsidRDefault="00A16EDD" w:rsidP="00733504">
      <w:pPr>
        <w:widowControl w:val="0"/>
        <w:autoSpaceDE w:val="0"/>
        <w:autoSpaceDN w:val="0"/>
        <w:adjustRightInd w:val="0"/>
        <w:spacing w:line="204" w:lineRule="auto"/>
        <w:jc w:val="both"/>
        <w:rPr>
          <w:b/>
          <w:sz w:val="28"/>
          <w:szCs w:val="28"/>
        </w:rPr>
      </w:pPr>
    </w:p>
    <w:p w:rsidR="00A16EDD" w:rsidRDefault="00A16EDD" w:rsidP="00733504">
      <w:pPr>
        <w:widowControl w:val="0"/>
        <w:autoSpaceDE w:val="0"/>
        <w:autoSpaceDN w:val="0"/>
        <w:adjustRightInd w:val="0"/>
        <w:spacing w:line="204" w:lineRule="auto"/>
        <w:jc w:val="both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678"/>
        <w:gridCol w:w="2552"/>
        <w:gridCol w:w="2693"/>
      </w:tblGrid>
      <w:tr w:rsidR="005279CD" w:rsidRPr="00326F53" w:rsidTr="009018BA">
        <w:trPr>
          <w:trHeight w:val="958"/>
        </w:trPr>
        <w:tc>
          <w:tcPr>
            <w:tcW w:w="4678" w:type="dxa"/>
          </w:tcPr>
          <w:p w:rsidR="005279CD" w:rsidRPr="005279CD" w:rsidRDefault="0047764B" w:rsidP="009A06D7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5279CD" w:rsidRPr="005279CD">
              <w:rPr>
                <w:rFonts w:ascii="Times New Roman" w:hAnsi="Times New Roman"/>
                <w:b/>
                <w:sz w:val="28"/>
                <w:szCs w:val="28"/>
              </w:rPr>
              <w:t>лава администрации</w:t>
            </w:r>
          </w:p>
          <w:p w:rsidR="005279CD" w:rsidRPr="005279CD" w:rsidRDefault="005279CD" w:rsidP="009A0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79C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279CD" w:rsidRPr="005279CD" w:rsidRDefault="005279CD" w:rsidP="009A06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79CD">
              <w:rPr>
                <w:b/>
                <w:sz w:val="28"/>
                <w:szCs w:val="28"/>
              </w:rPr>
              <w:t>Узловский район</w:t>
            </w:r>
          </w:p>
        </w:tc>
        <w:tc>
          <w:tcPr>
            <w:tcW w:w="2552" w:type="dxa"/>
            <w:vAlign w:val="bottom"/>
          </w:tcPr>
          <w:p w:rsidR="005279CD" w:rsidRDefault="005279CD" w:rsidP="009A06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5279CD" w:rsidRDefault="005279CD" w:rsidP="009A06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279CD" w:rsidRDefault="005279CD" w:rsidP="009A06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279CD" w:rsidRPr="00B50E73" w:rsidRDefault="005279CD" w:rsidP="005279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279CD">
              <w:rPr>
                <w:b/>
                <w:sz w:val="28"/>
                <w:szCs w:val="28"/>
              </w:rPr>
              <w:t>Н.Н. Терехов</w:t>
            </w:r>
          </w:p>
        </w:tc>
      </w:tr>
    </w:tbl>
    <w:p w:rsidR="003B24C0" w:rsidRPr="009013D2" w:rsidRDefault="003B24C0" w:rsidP="00C5166D">
      <w:pPr>
        <w:tabs>
          <w:tab w:val="left" w:pos="453"/>
          <w:tab w:val="left" w:pos="7312"/>
        </w:tabs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sectPr w:rsidR="003B24C0" w:rsidRPr="009013D2" w:rsidSect="00910E15">
      <w:type w:val="continuous"/>
      <w:pgSz w:w="11909" w:h="16834"/>
      <w:pgMar w:top="993" w:right="794" w:bottom="993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08" w:rsidRDefault="00856E08" w:rsidP="00BC06E6">
      <w:r>
        <w:separator/>
      </w:r>
    </w:p>
  </w:endnote>
  <w:endnote w:type="continuationSeparator" w:id="0">
    <w:p w:rsidR="00856E08" w:rsidRDefault="00856E08" w:rsidP="00BC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an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08" w:rsidRDefault="00856E08" w:rsidP="00BC06E6">
      <w:r>
        <w:separator/>
      </w:r>
    </w:p>
  </w:footnote>
  <w:footnote w:type="continuationSeparator" w:id="0">
    <w:p w:rsidR="00856E08" w:rsidRDefault="00856E08" w:rsidP="00BC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13F"/>
    <w:multiLevelType w:val="multilevel"/>
    <w:tmpl w:val="0262AB4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925DAA"/>
    <w:multiLevelType w:val="hybridMultilevel"/>
    <w:tmpl w:val="21C6EA34"/>
    <w:lvl w:ilvl="0" w:tplc="E62A95D8">
      <w:start w:val="1"/>
      <w:numFmt w:val="decimal"/>
      <w:lvlText w:val="%1."/>
      <w:lvlJc w:val="left"/>
      <w:pPr>
        <w:tabs>
          <w:tab w:val="num" w:pos="1873"/>
        </w:tabs>
        <w:ind w:left="1873" w:hanging="13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25B705C6"/>
    <w:multiLevelType w:val="multilevel"/>
    <w:tmpl w:val="B40830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AB4678F"/>
    <w:multiLevelType w:val="multilevel"/>
    <w:tmpl w:val="38B4BF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5747D9"/>
    <w:multiLevelType w:val="multilevel"/>
    <w:tmpl w:val="09427B46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2160"/>
      </w:pPr>
      <w:rPr>
        <w:rFonts w:hint="default"/>
      </w:rPr>
    </w:lvl>
  </w:abstractNum>
  <w:abstractNum w:abstractNumId="5" w15:restartNumberingAfterBreak="0">
    <w:nsid w:val="32DA07A0"/>
    <w:multiLevelType w:val="hybridMultilevel"/>
    <w:tmpl w:val="461AC518"/>
    <w:lvl w:ilvl="0" w:tplc="AB321D52">
      <w:start w:val="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D528F8"/>
    <w:multiLevelType w:val="multilevel"/>
    <w:tmpl w:val="C63C6D4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8607450"/>
    <w:multiLevelType w:val="singleLevel"/>
    <w:tmpl w:val="EC38BED8"/>
    <w:lvl w:ilvl="0">
      <w:start w:val="1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3C50E7E"/>
    <w:multiLevelType w:val="multilevel"/>
    <w:tmpl w:val="6B4EFE6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5BF10095"/>
    <w:multiLevelType w:val="hybridMultilevel"/>
    <w:tmpl w:val="55587E9A"/>
    <w:lvl w:ilvl="0" w:tplc="AC247434">
      <w:start w:val="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0F1A21"/>
    <w:multiLevelType w:val="hybridMultilevel"/>
    <w:tmpl w:val="9B9C5636"/>
    <w:lvl w:ilvl="0" w:tplc="B9E4F99E">
      <w:start w:val="1"/>
      <w:numFmt w:val="decimal"/>
      <w:lvlText w:val="%1."/>
      <w:lvlJc w:val="left"/>
      <w:pPr>
        <w:ind w:left="81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D5C4B"/>
    <w:multiLevelType w:val="multilevel"/>
    <w:tmpl w:val="DCB010B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64" w:hanging="2160"/>
      </w:pPr>
      <w:rPr>
        <w:rFonts w:hint="default"/>
      </w:rPr>
    </w:lvl>
  </w:abstractNum>
  <w:abstractNum w:abstractNumId="12" w15:restartNumberingAfterBreak="0">
    <w:nsid w:val="703C7A4B"/>
    <w:multiLevelType w:val="multilevel"/>
    <w:tmpl w:val="B73AB8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C494AD7"/>
    <w:multiLevelType w:val="multilevel"/>
    <w:tmpl w:val="B8A8A7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44"/>
    <w:rsid w:val="00003351"/>
    <w:rsid w:val="00003D44"/>
    <w:rsid w:val="00011E17"/>
    <w:rsid w:val="00014ADA"/>
    <w:rsid w:val="00015E40"/>
    <w:rsid w:val="00026D5E"/>
    <w:rsid w:val="00026F13"/>
    <w:rsid w:val="0003622D"/>
    <w:rsid w:val="0003763A"/>
    <w:rsid w:val="00040329"/>
    <w:rsid w:val="00047E11"/>
    <w:rsid w:val="000518A6"/>
    <w:rsid w:val="00053691"/>
    <w:rsid w:val="00055218"/>
    <w:rsid w:val="00055EBF"/>
    <w:rsid w:val="000600AC"/>
    <w:rsid w:val="00077FBE"/>
    <w:rsid w:val="00080E20"/>
    <w:rsid w:val="00091043"/>
    <w:rsid w:val="00091FEC"/>
    <w:rsid w:val="000A07F8"/>
    <w:rsid w:val="000A3DA7"/>
    <w:rsid w:val="000B53CD"/>
    <w:rsid w:val="000C266C"/>
    <w:rsid w:val="000C2C5A"/>
    <w:rsid w:val="000C6D5D"/>
    <w:rsid w:val="000E1374"/>
    <w:rsid w:val="000E1807"/>
    <w:rsid w:val="000E387D"/>
    <w:rsid w:val="000E396F"/>
    <w:rsid w:val="000F6016"/>
    <w:rsid w:val="001021A5"/>
    <w:rsid w:val="001238F8"/>
    <w:rsid w:val="001270F1"/>
    <w:rsid w:val="001341BC"/>
    <w:rsid w:val="001357D2"/>
    <w:rsid w:val="00135EE5"/>
    <w:rsid w:val="00136E88"/>
    <w:rsid w:val="0014386C"/>
    <w:rsid w:val="00143ED5"/>
    <w:rsid w:val="0016222E"/>
    <w:rsid w:val="00162382"/>
    <w:rsid w:val="001628AF"/>
    <w:rsid w:val="001642AF"/>
    <w:rsid w:val="00164A57"/>
    <w:rsid w:val="001663DF"/>
    <w:rsid w:val="00172A7F"/>
    <w:rsid w:val="0017685E"/>
    <w:rsid w:val="00186316"/>
    <w:rsid w:val="0019559F"/>
    <w:rsid w:val="001962E7"/>
    <w:rsid w:val="001A2854"/>
    <w:rsid w:val="001A32B9"/>
    <w:rsid w:val="001A35EC"/>
    <w:rsid w:val="001B6E83"/>
    <w:rsid w:val="001B6ECA"/>
    <w:rsid w:val="001C2A40"/>
    <w:rsid w:val="001C56E8"/>
    <w:rsid w:val="001C7365"/>
    <w:rsid w:val="001D6BEE"/>
    <w:rsid w:val="001D6D08"/>
    <w:rsid w:val="001F08EE"/>
    <w:rsid w:val="001F1178"/>
    <w:rsid w:val="002071A7"/>
    <w:rsid w:val="0021227B"/>
    <w:rsid w:val="002227CD"/>
    <w:rsid w:val="00237845"/>
    <w:rsid w:val="00243DBC"/>
    <w:rsid w:val="00252605"/>
    <w:rsid w:val="00252FBE"/>
    <w:rsid w:val="002545E8"/>
    <w:rsid w:val="0027077D"/>
    <w:rsid w:val="00280BB5"/>
    <w:rsid w:val="00286703"/>
    <w:rsid w:val="00286EC6"/>
    <w:rsid w:val="00294ABC"/>
    <w:rsid w:val="00296CF1"/>
    <w:rsid w:val="002A1F30"/>
    <w:rsid w:val="002A582A"/>
    <w:rsid w:val="002A6307"/>
    <w:rsid w:val="002B1727"/>
    <w:rsid w:val="002B4047"/>
    <w:rsid w:val="002B6F38"/>
    <w:rsid w:val="002D5518"/>
    <w:rsid w:val="002D582F"/>
    <w:rsid w:val="002D66FD"/>
    <w:rsid w:val="002D679F"/>
    <w:rsid w:val="002D680A"/>
    <w:rsid w:val="002E3983"/>
    <w:rsid w:val="002F2F35"/>
    <w:rsid w:val="002F42A3"/>
    <w:rsid w:val="0031063A"/>
    <w:rsid w:val="0031510E"/>
    <w:rsid w:val="00316079"/>
    <w:rsid w:val="00324105"/>
    <w:rsid w:val="00324362"/>
    <w:rsid w:val="00324E12"/>
    <w:rsid w:val="0032513A"/>
    <w:rsid w:val="00334832"/>
    <w:rsid w:val="00337EF2"/>
    <w:rsid w:val="0034465A"/>
    <w:rsid w:val="00344DA4"/>
    <w:rsid w:val="0036570C"/>
    <w:rsid w:val="00372E1A"/>
    <w:rsid w:val="00373C1C"/>
    <w:rsid w:val="003809E0"/>
    <w:rsid w:val="00391D47"/>
    <w:rsid w:val="00392254"/>
    <w:rsid w:val="003A3E02"/>
    <w:rsid w:val="003B24C0"/>
    <w:rsid w:val="003C29D5"/>
    <w:rsid w:val="003C4F67"/>
    <w:rsid w:val="003C7DF7"/>
    <w:rsid w:val="003C7F71"/>
    <w:rsid w:val="003D027F"/>
    <w:rsid w:val="003D5CAD"/>
    <w:rsid w:val="003D6257"/>
    <w:rsid w:val="003E1BAD"/>
    <w:rsid w:val="003E2A44"/>
    <w:rsid w:val="003F160D"/>
    <w:rsid w:val="003F5E1A"/>
    <w:rsid w:val="003F7450"/>
    <w:rsid w:val="00401D33"/>
    <w:rsid w:val="00407C04"/>
    <w:rsid w:val="00411B4C"/>
    <w:rsid w:val="00437097"/>
    <w:rsid w:val="00437A3A"/>
    <w:rsid w:val="00441DF1"/>
    <w:rsid w:val="00444BD7"/>
    <w:rsid w:val="00457403"/>
    <w:rsid w:val="00461114"/>
    <w:rsid w:val="00465F51"/>
    <w:rsid w:val="0047764B"/>
    <w:rsid w:val="00485CE8"/>
    <w:rsid w:val="00494BDC"/>
    <w:rsid w:val="004977B9"/>
    <w:rsid w:val="004A5993"/>
    <w:rsid w:val="004A5D41"/>
    <w:rsid w:val="004A6D17"/>
    <w:rsid w:val="004A78AA"/>
    <w:rsid w:val="004C3A33"/>
    <w:rsid w:val="004C4600"/>
    <w:rsid w:val="004C572C"/>
    <w:rsid w:val="004C5D18"/>
    <w:rsid w:val="004D05B3"/>
    <w:rsid w:val="004E4E2C"/>
    <w:rsid w:val="004E58D5"/>
    <w:rsid w:val="004E7B84"/>
    <w:rsid w:val="004F17CB"/>
    <w:rsid w:val="004F5A91"/>
    <w:rsid w:val="005039DE"/>
    <w:rsid w:val="00516199"/>
    <w:rsid w:val="00517853"/>
    <w:rsid w:val="005224FB"/>
    <w:rsid w:val="005279CD"/>
    <w:rsid w:val="00534554"/>
    <w:rsid w:val="005447D1"/>
    <w:rsid w:val="0055020C"/>
    <w:rsid w:val="005551AB"/>
    <w:rsid w:val="00560FB9"/>
    <w:rsid w:val="00563CA9"/>
    <w:rsid w:val="00566A01"/>
    <w:rsid w:val="005807F3"/>
    <w:rsid w:val="0059025E"/>
    <w:rsid w:val="00595309"/>
    <w:rsid w:val="005A051F"/>
    <w:rsid w:val="005A1C6F"/>
    <w:rsid w:val="005B6976"/>
    <w:rsid w:val="005B6996"/>
    <w:rsid w:val="005B6FA3"/>
    <w:rsid w:val="005C73AF"/>
    <w:rsid w:val="005D30B4"/>
    <w:rsid w:val="005D64FC"/>
    <w:rsid w:val="005D69DD"/>
    <w:rsid w:val="005E1BD4"/>
    <w:rsid w:val="00604303"/>
    <w:rsid w:val="0061518A"/>
    <w:rsid w:val="00616C0C"/>
    <w:rsid w:val="00617AF0"/>
    <w:rsid w:val="006261A9"/>
    <w:rsid w:val="006304BB"/>
    <w:rsid w:val="0063364C"/>
    <w:rsid w:val="00637B29"/>
    <w:rsid w:val="00644E40"/>
    <w:rsid w:val="006462B5"/>
    <w:rsid w:val="00647615"/>
    <w:rsid w:val="00654349"/>
    <w:rsid w:val="00660D44"/>
    <w:rsid w:val="0067532B"/>
    <w:rsid w:val="00676393"/>
    <w:rsid w:val="00677845"/>
    <w:rsid w:val="00682266"/>
    <w:rsid w:val="00682BBA"/>
    <w:rsid w:val="00683927"/>
    <w:rsid w:val="00684E1E"/>
    <w:rsid w:val="00693F69"/>
    <w:rsid w:val="006A004F"/>
    <w:rsid w:val="006B1A54"/>
    <w:rsid w:val="006B51D2"/>
    <w:rsid w:val="006C2CBE"/>
    <w:rsid w:val="006C3DA0"/>
    <w:rsid w:val="006E16DF"/>
    <w:rsid w:val="006E4DD4"/>
    <w:rsid w:val="006F05B0"/>
    <w:rsid w:val="006F144A"/>
    <w:rsid w:val="006F2E92"/>
    <w:rsid w:val="0070272A"/>
    <w:rsid w:val="007300C6"/>
    <w:rsid w:val="00732648"/>
    <w:rsid w:val="00733504"/>
    <w:rsid w:val="00740466"/>
    <w:rsid w:val="00741F4F"/>
    <w:rsid w:val="007452F9"/>
    <w:rsid w:val="00753564"/>
    <w:rsid w:val="00756EF5"/>
    <w:rsid w:val="007649B9"/>
    <w:rsid w:val="00765F80"/>
    <w:rsid w:val="007853DD"/>
    <w:rsid w:val="00785D34"/>
    <w:rsid w:val="007942B0"/>
    <w:rsid w:val="007945A4"/>
    <w:rsid w:val="00796AEF"/>
    <w:rsid w:val="007B6882"/>
    <w:rsid w:val="007C0A10"/>
    <w:rsid w:val="007C14D2"/>
    <w:rsid w:val="007C78AF"/>
    <w:rsid w:val="007E17F0"/>
    <w:rsid w:val="007E31C8"/>
    <w:rsid w:val="007F1391"/>
    <w:rsid w:val="007F1B9C"/>
    <w:rsid w:val="0080116D"/>
    <w:rsid w:val="00810C28"/>
    <w:rsid w:val="00811BB6"/>
    <w:rsid w:val="008125E6"/>
    <w:rsid w:val="00823416"/>
    <w:rsid w:val="00827A75"/>
    <w:rsid w:val="008447D3"/>
    <w:rsid w:val="00850075"/>
    <w:rsid w:val="008521C7"/>
    <w:rsid w:val="00856E08"/>
    <w:rsid w:val="00870A67"/>
    <w:rsid w:val="00873D5F"/>
    <w:rsid w:val="008744D5"/>
    <w:rsid w:val="00877A2E"/>
    <w:rsid w:val="00882162"/>
    <w:rsid w:val="008821FB"/>
    <w:rsid w:val="0089386A"/>
    <w:rsid w:val="00897301"/>
    <w:rsid w:val="008A01E0"/>
    <w:rsid w:val="008A149E"/>
    <w:rsid w:val="008B0777"/>
    <w:rsid w:val="008B15ED"/>
    <w:rsid w:val="008C4046"/>
    <w:rsid w:val="008D2B70"/>
    <w:rsid w:val="008E33DF"/>
    <w:rsid w:val="008E6103"/>
    <w:rsid w:val="008E7E93"/>
    <w:rsid w:val="008F559E"/>
    <w:rsid w:val="009013D2"/>
    <w:rsid w:val="009018BA"/>
    <w:rsid w:val="00901D3B"/>
    <w:rsid w:val="009032DF"/>
    <w:rsid w:val="00904A61"/>
    <w:rsid w:val="0091060E"/>
    <w:rsid w:val="00910E15"/>
    <w:rsid w:val="009118EB"/>
    <w:rsid w:val="009228A1"/>
    <w:rsid w:val="00941261"/>
    <w:rsid w:val="009459DB"/>
    <w:rsid w:val="00946D12"/>
    <w:rsid w:val="0095715E"/>
    <w:rsid w:val="00971D53"/>
    <w:rsid w:val="009760A3"/>
    <w:rsid w:val="009761B7"/>
    <w:rsid w:val="009837B5"/>
    <w:rsid w:val="0098461A"/>
    <w:rsid w:val="009912DE"/>
    <w:rsid w:val="00992345"/>
    <w:rsid w:val="00993338"/>
    <w:rsid w:val="009A06C8"/>
    <w:rsid w:val="009A06D7"/>
    <w:rsid w:val="009A1E46"/>
    <w:rsid w:val="009A5ACB"/>
    <w:rsid w:val="009A6ECA"/>
    <w:rsid w:val="009A6FF7"/>
    <w:rsid w:val="009A7431"/>
    <w:rsid w:val="009B3B1B"/>
    <w:rsid w:val="009C5A1D"/>
    <w:rsid w:val="009D20BC"/>
    <w:rsid w:val="009D3C7D"/>
    <w:rsid w:val="009D7DA6"/>
    <w:rsid w:val="009E2368"/>
    <w:rsid w:val="009E3FE3"/>
    <w:rsid w:val="009E647D"/>
    <w:rsid w:val="009E7A49"/>
    <w:rsid w:val="009F3B56"/>
    <w:rsid w:val="00A01482"/>
    <w:rsid w:val="00A1428B"/>
    <w:rsid w:val="00A144F3"/>
    <w:rsid w:val="00A14A95"/>
    <w:rsid w:val="00A15A4E"/>
    <w:rsid w:val="00A169C6"/>
    <w:rsid w:val="00A16EDD"/>
    <w:rsid w:val="00A17EA9"/>
    <w:rsid w:val="00A217CB"/>
    <w:rsid w:val="00A31004"/>
    <w:rsid w:val="00A33D4C"/>
    <w:rsid w:val="00A36B22"/>
    <w:rsid w:val="00A41576"/>
    <w:rsid w:val="00A42D07"/>
    <w:rsid w:val="00A511AC"/>
    <w:rsid w:val="00A55519"/>
    <w:rsid w:val="00A61843"/>
    <w:rsid w:val="00A72D3C"/>
    <w:rsid w:val="00A830C0"/>
    <w:rsid w:val="00A834EC"/>
    <w:rsid w:val="00A8530E"/>
    <w:rsid w:val="00A909A3"/>
    <w:rsid w:val="00A92343"/>
    <w:rsid w:val="00A94CFC"/>
    <w:rsid w:val="00AA0AFA"/>
    <w:rsid w:val="00AA3983"/>
    <w:rsid w:val="00AC756C"/>
    <w:rsid w:val="00AD24D5"/>
    <w:rsid w:val="00AE089F"/>
    <w:rsid w:val="00AE4FF3"/>
    <w:rsid w:val="00AE5552"/>
    <w:rsid w:val="00AE625D"/>
    <w:rsid w:val="00AE79EC"/>
    <w:rsid w:val="00AF05EB"/>
    <w:rsid w:val="00AF4EBF"/>
    <w:rsid w:val="00AF7E93"/>
    <w:rsid w:val="00B012D1"/>
    <w:rsid w:val="00B038B6"/>
    <w:rsid w:val="00B20488"/>
    <w:rsid w:val="00B3070D"/>
    <w:rsid w:val="00B33554"/>
    <w:rsid w:val="00B33F91"/>
    <w:rsid w:val="00B359B7"/>
    <w:rsid w:val="00B56C44"/>
    <w:rsid w:val="00B57A90"/>
    <w:rsid w:val="00B65574"/>
    <w:rsid w:val="00B82E4D"/>
    <w:rsid w:val="00B83568"/>
    <w:rsid w:val="00B905E4"/>
    <w:rsid w:val="00B934C2"/>
    <w:rsid w:val="00B93B34"/>
    <w:rsid w:val="00B9553D"/>
    <w:rsid w:val="00B95AC5"/>
    <w:rsid w:val="00BC06E6"/>
    <w:rsid w:val="00BC362C"/>
    <w:rsid w:val="00BC60F1"/>
    <w:rsid w:val="00BF2269"/>
    <w:rsid w:val="00BF7E3C"/>
    <w:rsid w:val="00C014F6"/>
    <w:rsid w:val="00C17F51"/>
    <w:rsid w:val="00C2096C"/>
    <w:rsid w:val="00C33214"/>
    <w:rsid w:val="00C44169"/>
    <w:rsid w:val="00C5166D"/>
    <w:rsid w:val="00C52349"/>
    <w:rsid w:val="00C55FF7"/>
    <w:rsid w:val="00C64389"/>
    <w:rsid w:val="00C73B6A"/>
    <w:rsid w:val="00C75296"/>
    <w:rsid w:val="00C94B2E"/>
    <w:rsid w:val="00C95ED9"/>
    <w:rsid w:val="00C96E4D"/>
    <w:rsid w:val="00C97B12"/>
    <w:rsid w:val="00CA27D1"/>
    <w:rsid w:val="00CA4890"/>
    <w:rsid w:val="00CB01A0"/>
    <w:rsid w:val="00CB21CA"/>
    <w:rsid w:val="00CB5B27"/>
    <w:rsid w:val="00CC0F45"/>
    <w:rsid w:val="00CC1230"/>
    <w:rsid w:val="00CC4F20"/>
    <w:rsid w:val="00CC6AF4"/>
    <w:rsid w:val="00CD08DA"/>
    <w:rsid w:val="00CD1BD2"/>
    <w:rsid w:val="00CD2C20"/>
    <w:rsid w:val="00CE399A"/>
    <w:rsid w:val="00CF5992"/>
    <w:rsid w:val="00CF754B"/>
    <w:rsid w:val="00D10BF6"/>
    <w:rsid w:val="00D13360"/>
    <w:rsid w:val="00D16C96"/>
    <w:rsid w:val="00D17F1F"/>
    <w:rsid w:val="00D2025E"/>
    <w:rsid w:val="00D220FB"/>
    <w:rsid w:val="00D30DD8"/>
    <w:rsid w:val="00D35486"/>
    <w:rsid w:val="00D42586"/>
    <w:rsid w:val="00D47528"/>
    <w:rsid w:val="00D4774C"/>
    <w:rsid w:val="00D52A44"/>
    <w:rsid w:val="00D606BD"/>
    <w:rsid w:val="00D66019"/>
    <w:rsid w:val="00D66D51"/>
    <w:rsid w:val="00D80676"/>
    <w:rsid w:val="00D82CA7"/>
    <w:rsid w:val="00D84335"/>
    <w:rsid w:val="00D90C44"/>
    <w:rsid w:val="00D9116D"/>
    <w:rsid w:val="00D93813"/>
    <w:rsid w:val="00DA2D25"/>
    <w:rsid w:val="00DA45A0"/>
    <w:rsid w:val="00DC05DA"/>
    <w:rsid w:val="00DD05C2"/>
    <w:rsid w:val="00DD0D1E"/>
    <w:rsid w:val="00DD5FFE"/>
    <w:rsid w:val="00DD6562"/>
    <w:rsid w:val="00DE1DF9"/>
    <w:rsid w:val="00DE6FD8"/>
    <w:rsid w:val="00DF1BA7"/>
    <w:rsid w:val="00DF4075"/>
    <w:rsid w:val="00DF4D43"/>
    <w:rsid w:val="00DF5B05"/>
    <w:rsid w:val="00E00E33"/>
    <w:rsid w:val="00E014B9"/>
    <w:rsid w:val="00E01927"/>
    <w:rsid w:val="00E14F90"/>
    <w:rsid w:val="00E21717"/>
    <w:rsid w:val="00E23685"/>
    <w:rsid w:val="00E24497"/>
    <w:rsid w:val="00E27D38"/>
    <w:rsid w:val="00E315A5"/>
    <w:rsid w:val="00E52903"/>
    <w:rsid w:val="00E52917"/>
    <w:rsid w:val="00E56B27"/>
    <w:rsid w:val="00E57C71"/>
    <w:rsid w:val="00E636C2"/>
    <w:rsid w:val="00E64487"/>
    <w:rsid w:val="00E65207"/>
    <w:rsid w:val="00E70615"/>
    <w:rsid w:val="00E71C0A"/>
    <w:rsid w:val="00E82580"/>
    <w:rsid w:val="00E82F35"/>
    <w:rsid w:val="00E8300B"/>
    <w:rsid w:val="00E84F82"/>
    <w:rsid w:val="00E86144"/>
    <w:rsid w:val="00EB020E"/>
    <w:rsid w:val="00EC786C"/>
    <w:rsid w:val="00ED182F"/>
    <w:rsid w:val="00EF4AAD"/>
    <w:rsid w:val="00F010EC"/>
    <w:rsid w:val="00F041F9"/>
    <w:rsid w:val="00F054A6"/>
    <w:rsid w:val="00F060CD"/>
    <w:rsid w:val="00F0648E"/>
    <w:rsid w:val="00F07F6B"/>
    <w:rsid w:val="00F13AB1"/>
    <w:rsid w:val="00F25E28"/>
    <w:rsid w:val="00F260B5"/>
    <w:rsid w:val="00F3341D"/>
    <w:rsid w:val="00F33F72"/>
    <w:rsid w:val="00F40CD7"/>
    <w:rsid w:val="00F41A29"/>
    <w:rsid w:val="00F51F3D"/>
    <w:rsid w:val="00F64343"/>
    <w:rsid w:val="00F67F1B"/>
    <w:rsid w:val="00F90FAF"/>
    <w:rsid w:val="00F94A5B"/>
    <w:rsid w:val="00F951D7"/>
    <w:rsid w:val="00FA0B4D"/>
    <w:rsid w:val="00FA4782"/>
    <w:rsid w:val="00FB3DAE"/>
    <w:rsid w:val="00FB5037"/>
    <w:rsid w:val="00FB5657"/>
    <w:rsid w:val="00FC07E8"/>
    <w:rsid w:val="00FC1230"/>
    <w:rsid w:val="00FC27B9"/>
    <w:rsid w:val="00FD01DC"/>
    <w:rsid w:val="00FE00B9"/>
    <w:rsid w:val="00FE6CE2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28721D-CD48-4035-8625-E12CEB0E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7D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A1C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C7F7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0E387D"/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3C7F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3C7F7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87D"/>
    <w:rPr>
      <w:sz w:val="24"/>
      <w:szCs w:val="24"/>
    </w:rPr>
  </w:style>
  <w:style w:type="table" w:styleId="a7">
    <w:name w:val="Table Grid"/>
    <w:basedOn w:val="a1"/>
    <w:uiPriority w:val="59"/>
    <w:rsid w:val="003C7F7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41A29"/>
    <w:pPr>
      <w:jc w:val="center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387D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F41A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E387D"/>
    <w:rPr>
      <w:sz w:val="24"/>
      <w:szCs w:val="24"/>
    </w:rPr>
  </w:style>
  <w:style w:type="paragraph" w:customStyle="1" w:styleId="11">
    <w:name w:val="Знак1 Знак Знак Знак Знак Знак Знак1"/>
    <w:basedOn w:val="a"/>
    <w:uiPriority w:val="99"/>
    <w:rsid w:val="00F41A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 Знак Знак Знак Знак Знак Знак2"/>
    <w:basedOn w:val="a"/>
    <w:uiPriority w:val="99"/>
    <w:rsid w:val="00E71C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6">
    <w:name w:val="Style16"/>
    <w:basedOn w:val="a"/>
    <w:uiPriority w:val="99"/>
    <w:rsid w:val="00E23685"/>
    <w:pPr>
      <w:widowControl w:val="0"/>
      <w:autoSpaceDE w:val="0"/>
      <w:autoSpaceDN w:val="0"/>
      <w:adjustRightInd w:val="0"/>
      <w:spacing w:line="245" w:lineRule="exact"/>
      <w:ind w:firstLine="533"/>
      <w:jc w:val="both"/>
    </w:pPr>
  </w:style>
  <w:style w:type="paragraph" w:customStyle="1" w:styleId="Style19">
    <w:name w:val="Style19"/>
    <w:basedOn w:val="a"/>
    <w:uiPriority w:val="99"/>
    <w:rsid w:val="00E23685"/>
    <w:pPr>
      <w:widowControl w:val="0"/>
      <w:autoSpaceDE w:val="0"/>
      <w:autoSpaceDN w:val="0"/>
      <w:adjustRightInd w:val="0"/>
      <w:spacing w:line="243" w:lineRule="exact"/>
      <w:ind w:firstLine="494"/>
      <w:jc w:val="both"/>
    </w:pPr>
  </w:style>
  <w:style w:type="character" w:customStyle="1" w:styleId="FontStyle30">
    <w:name w:val="Font Style30"/>
    <w:basedOn w:val="a0"/>
    <w:uiPriority w:val="99"/>
    <w:rsid w:val="00E23685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1">
    <w:name w:val="Font Style31"/>
    <w:basedOn w:val="a0"/>
    <w:uiPriority w:val="99"/>
    <w:rsid w:val="00E23685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rsid w:val="00E23685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E23685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E23685"/>
    <w:pPr>
      <w:widowControl w:val="0"/>
      <w:autoSpaceDE w:val="0"/>
      <w:autoSpaceDN w:val="0"/>
      <w:adjustRightInd w:val="0"/>
      <w:spacing w:line="254" w:lineRule="exact"/>
      <w:ind w:firstLine="389"/>
      <w:jc w:val="both"/>
    </w:pPr>
  </w:style>
  <w:style w:type="paragraph" w:customStyle="1" w:styleId="Style21">
    <w:name w:val="Style21"/>
    <w:basedOn w:val="a"/>
    <w:uiPriority w:val="99"/>
    <w:rsid w:val="00E23685"/>
    <w:pPr>
      <w:widowControl w:val="0"/>
      <w:autoSpaceDE w:val="0"/>
      <w:autoSpaceDN w:val="0"/>
      <w:adjustRightInd w:val="0"/>
      <w:spacing w:line="254" w:lineRule="exact"/>
      <w:ind w:firstLine="499"/>
      <w:jc w:val="both"/>
    </w:pPr>
  </w:style>
  <w:style w:type="paragraph" w:customStyle="1" w:styleId="Style22">
    <w:name w:val="Style22"/>
    <w:basedOn w:val="a"/>
    <w:uiPriority w:val="99"/>
    <w:rsid w:val="00E23685"/>
    <w:pPr>
      <w:widowControl w:val="0"/>
      <w:autoSpaceDE w:val="0"/>
      <w:autoSpaceDN w:val="0"/>
      <w:adjustRightInd w:val="0"/>
      <w:spacing w:line="256" w:lineRule="exact"/>
      <w:ind w:firstLine="528"/>
      <w:jc w:val="both"/>
    </w:pPr>
  </w:style>
  <w:style w:type="character" w:customStyle="1" w:styleId="FontStyle34">
    <w:name w:val="Font Style34"/>
    <w:basedOn w:val="a0"/>
    <w:uiPriority w:val="99"/>
    <w:rsid w:val="00E23685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35">
    <w:name w:val="Font Style35"/>
    <w:basedOn w:val="a0"/>
    <w:uiPriority w:val="99"/>
    <w:rsid w:val="00E23685"/>
    <w:rPr>
      <w:rFonts w:ascii="Times New Roman" w:hAnsi="Times New Roman" w:cs="Times New Roman"/>
      <w:sz w:val="16"/>
      <w:szCs w:val="16"/>
    </w:rPr>
  </w:style>
  <w:style w:type="paragraph" w:customStyle="1" w:styleId="13">
    <w:name w:val="Знак1 Знак Знак Знак Знак Знак Знак3"/>
    <w:basedOn w:val="a"/>
    <w:uiPriority w:val="99"/>
    <w:rsid w:val="000403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alloon Text"/>
    <w:basedOn w:val="a"/>
    <w:link w:val="ad"/>
    <w:uiPriority w:val="99"/>
    <w:semiHidden/>
    <w:rsid w:val="006839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387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8461A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72D3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Title"/>
    <w:basedOn w:val="a"/>
    <w:link w:val="af0"/>
    <w:qFormat/>
    <w:rsid w:val="00FA4782"/>
    <w:pPr>
      <w:jc w:val="center"/>
    </w:pPr>
    <w:rPr>
      <w:b/>
      <w:bCs/>
    </w:rPr>
  </w:style>
  <w:style w:type="character" w:customStyle="1" w:styleId="af0">
    <w:name w:val="Заголовок Знак"/>
    <w:basedOn w:val="a0"/>
    <w:link w:val="af"/>
    <w:rsid w:val="00FA4782"/>
    <w:rPr>
      <w:b/>
      <w:bCs/>
      <w:sz w:val="24"/>
      <w:szCs w:val="24"/>
    </w:rPr>
  </w:style>
  <w:style w:type="paragraph" w:customStyle="1" w:styleId="10">
    <w:name w:val="Знак Знак1"/>
    <w:basedOn w:val="a"/>
    <w:rsid w:val="009E23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9A6FF7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  <w:style w:type="character" w:customStyle="1" w:styleId="FontStyle13">
    <w:name w:val="Font Style13"/>
    <w:rsid w:val="009A6FF7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A1C6F"/>
    <w:rPr>
      <w:rFonts w:ascii="Arial" w:hAnsi="Arial" w:cs="Arial"/>
      <w:b/>
      <w:bCs/>
      <w:i/>
      <w:iCs/>
      <w:sz w:val="28"/>
      <w:szCs w:val="28"/>
    </w:rPr>
  </w:style>
  <w:style w:type="paragraph" w:styleId="af1">
    <w:name w:val="No Spacing"/>
    <w:qFormat/>
    <w:rsid w:val="005A1C6F"/>
    <w:pPr>
      <w:spacing w:after="0" w:line="240" w:lineRule="auto"/>
    </w:pPr>
    <w:rPr>
      <w:rFonts w:ascii="Calibri" w:hAnsi="Calibri"/>
    </w:rPr>
  </w:style>
  <w:style w:type="character" w:styleId="af2">
    <w:name w:val="Hyperlink"/>
    <w:rsid w:val="005A1C6F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5A1C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1C6F"/>
  </w:style>
  <w:style w:type="character" w:customStyle="1" w:styleId="14">
    <w:name w:val="Текст Знак1"/>
    <w:aliases w:val="Текст Знак Знак"/>
    <w:basedOn w:val="a0"/>
    <w:locked/>
    <w:rsid w:val="003B24C0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FE6CE2"/>
    <w:pPr>
      <w:ind w:firstLine="709"/>
      <w:jc w:val="both"/>
    </w:pPr>
    <w:rPr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7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1391"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BC06E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C06E6"/>
    <w:rPr>
      <w:sz w:val="24"/>
      <w:szCs w:val="24"/>
    </w:rPr>
  </w:style>
  <w:style w:type="character" w:customStyle="1" w:styleId="WW8Num3z1">
    <w:name w:val="WW8Num3z1"/>
    <w:qFormat/>
    <w:rsid w:val="004776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zn.uzl@tularegion.org" TargetMode="External"/><Relationship Id="rId13" Type="http://schemas.openxmlformats.org/officeDocument/2006/relationships/hyperlink" Target="mailto:goizn.uzl@tularegion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izn.uzl@tularegion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oizn.uzl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izn.uzl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izn.uzl@tularegion.org" TargetMode="External"/><Relationship Id="rId10" Type="http://schemas.openxmlformats.org/officeDocument/2006/relationships/hyperlink" Target="mailto:goizn.uzl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izn.uzl@tularegion.org" TargetMode="External"/><Relationship Id="rId14" Type="http://schemas.openxmlformats.org/officeDocument/2006/relationships/hyperlink" Target="mailto:goizn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B2A6-BDA7-42B5-8ED5-088DE0B6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Шкабарова</dc:creator>
  <cp:lastModifiedBy>НАСТЯ</cp:lastModifiedBy>
  <cp:revision>2</cp:revision>
  <cp:lastPrinted>2024-02-09T09:06:00Z</cp:lastPrinted>
  <dcterms:created xsi:type="dcterms:W3CDTF">2024-04-05T11:00:00Z</dcterms:created>
  <dcterms:modified xsi:type="dcterms:W3CDTF">2024-04-05T11:00:00Z</dcterms:modified>
</cp:coreProperties>
</file>